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B0C5" w14:textId="77777777" w:rsidR="000F2EFE" w:rsidRPr="001765D8" w:rsidRDefault="000F2EFE" w:rsidP="000F2EFE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21BA5CD2" w14:textId="49E7BEE0" w:rsidR="000F2EFE" w:rsidRPr="001765D8" w:rsidRDefault="000F2EFE" w:rsidP="000F2EFE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Łąka w maju”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343ED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587A375" w14:textId="77777777" w:rsidR="000F2EFE" w:rsidRPr="000F2EFE" w:rsidRDefault="000F2EFE" w:rsidP="000F2EFE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2EFE">
        <w:rPr>
          <w:rFonts w:ascii="Times New Roman" w:hAnsi="Times New Roman" w:cs="Times New Roman"/>
          <w:b/>
          <w:sz w:val="24"/>
          <w:szCs w:val="24"/>
        </w:rPr>
        <w:t>Kwiaty na łące</w:t>
      </w:r>
    </w:p>
    <w:p w14:paraId="3F9677B3" w14:textId="77777777" w:rsidR="000F2EFE" w:rsidRPr="000F2EFE" w:rsidRDefault="000F2EFE" w:rsidP="000F2EF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F2EFE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0A7AF0B6" w14:textId="77777777" w:rsidR="000F2EFE" w:rsidRPr="000F2EFE" w:rsidRDefault="000F2EFE" w:rsidP="000F2E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EFE">
        <w:rPr>
          <w:rFonts w:ascii="Times New Roman" w:hAnsi="Times New Roman" w:cs="Times New Roman"/>
          <w:sz w:val="24"/>
          <w:szCs w:val="24"/>
        </w:rPr>
        <w:t>- rozpoznawanie i nazywanie roślin występujących na łące,</w:t>
      </w:r>
    </w:p>
    <w:p w14:paraId="29713210" w14:textId="77777777" w:rsidR="000F2EFE" w:rsidRPr="000F2EFE" w:rsidRDefault="000F2EFE" w:rsidP="000F2E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E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F2EF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poznawanie sposobów wykorzystywania łąki przez rolników,</w:t>
      </w:r>
    </w:p>
    <w:p w14:paraId="769A4F46" w14:textId="77777777" w:rsidR="000F2EFE" w:rsidRPr="000F2EFE" w:rsidRDefault="000F2EFE" w:rsidP="000F2E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2EF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F2EFE">
        <w:rPr>
          <w:rFonts w:ascii="Times New Roman" w:hAnsi="Times New Roman" w:cs="Times New Roman"/>
          <w:sz w:val="24"/>
          <w:szCs w:val="24"/>
        </w:rPr>
        <w:t>rozwijanie sprawności fizycznej.</w:t>
      </w:r>
    </w:p>
    <w:p w14:paraId="18E02ADE" w14:textId="77777777" w:rsidR="000F2EFE" w:rsidRPr="0071163F" w:rsidRDefault="000F2EFE" w:rsidP="000F2EFE">
      <w:pPr>
        <w:spacing w:line="360" w:lineRule="auto"/>
        <w:rPr>
          <w:rFonts w:cs="Arial"/>
          <w:sz w:val="28"/>
          <w:szCs w:val="28"/>
        </w:rPr>
      </w:pPr>
    </w:p>
    <w:p w14:paraId="6AD932A1" w14:textId="77777777" w:rsidR="000F2EFE" w:rsidRPr="000F2EFE" w:rsidRDefault="000F2EFE" w:rsidP="000F2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EFE">
        <w:rPr>
          <w:rFonts w:ascii="Times New Roman" w:hAnsi="Times New Roman" w:cs="Times New Roman"/>
          <w:b/>
          <w:sz w:val="24"/>
          <w:szCs w:val="24"/>
        </w:rPr>
        <w:t>Utrwalanie piosenki „Na majowej łące”</w:t>
      </w:r>
    </w:p>
    <w:p w14:paraId="29783C3B" w14:textId="77777777" w:rsidR="000F2EFE" w:rsidRPr="000F2EFE" w:rsidRDefault="000F2EFE" w:rsidP="000F2EF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F2EFE">
        <w:rPr>
          <w:rFonts w:ascii="Times New Roman" w:hAnsi="Times New Roman" w:cs="Times New Roman"/>
          <w:b/>
          <w:sz w:val="24"/>
          <w:szCs w:val="24"/>
        </w:rPr>
        <w:t xml:space="preserve">Utrwalanie wiersza </w:t>
      </w:r>
      <w:r w:rsidRPr="000F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„Pracowita pszczoła”</w:t>
      </w:r>
    </w:p>
    <w:p w14:paraId="04AB7316" w14:textId="77777777" w:rsidR="000F2EFE" w:rsidRPr="000F2EFE" w:rsidRDefault="000F2EFE" w:rsidP="000F2EFE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F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Film o roślinach na łące</w:t>
      </w:r>
    </w:p>
    <w:p w14:paraId="406AC9B1" w14:textId="77777777" w:rsidR="000F2EFE" w:rsidRPr="000F2EFE" w:rsidRDefault="000F2EFE" w:rsidP="000F2EFE">
      <w:pPr>
        <w:spacing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0F2EF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Link do filmu:</w:t>
      </w:r>
    </w:p>
    <w:p w14:paraId="5BC855B4" w14:textId="77777777" w:rsidR="000F2EFE" w:rsidRPr="000F2EFE" w:rsidRDefault="000F2EFE" w:rsidP="000F2EF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hyperlink r:id="rId5" w:history="1">
        <w:r w:rsidRPr="000F2E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https://www.youtube.com/watch?v=bgYeAZm8mqk</w:t>
        </w:r>
      </w:hyperlink>
    </w:p>
    <w:p w14:paraId="2F8CC264" w14:textId="77777777" w:rsidR="000F2EFE" w:rsidRPr="000F2EFE" w:rsidRDefault="000F2EFE" w:rsidP="000F2EFE">
      <w:pPr>
        <w:pStyle w:val="Default"/>
        <w:rPr>
          <w:rFonts w:ascii="Times New Roman" w:hAnsi="Times New Roman" w:cs="Times New Roman"/>
          <w:color w:val="auto"/>
        </w:rPr>
      </w:pPr>
    </w:p>
    <w:p w14:paraId="460A54AA" w14:textId="77777777" w:rsidR="000F2EFE" w:rsidRPr="000F2EFE" w:rsidRDefault="000F2EFE" w:rsidP="000F2EF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iCs/>
          <w:color w:val="auto"/>
        </w:rPr>
      </w:pPr>
      <w:r w:rsidRPr="000F2EFE">
        <w:rPr>
          <w:rFonts w:ascii="Times New Roman" w:hAnsi="Times New Roman" w:cs="Times New Roman"/>
          <w:b/>
          <w:color w:val="auto"/>
        </w:rPr>
        <w:t xml:space="preserve">Słuchanie wiersza B. Formy </w:t>
      </w:r>
      <w:r w:rsidRPr="000F2EFE">
        <w:rPr>
          <w:rFonts w:ascii="Times New Roman" w:hAnsi="Times New Roman" w:cs="Times New Roman"/>
          <w:b/>
          <w:iCs/>
          <w:color w:val="auto"/>
        </w:rPr>
        <w:t>„Łąka”</w:t>
      </w:r>
    </w:p>
    <w:p w14:paraId="155ECB89" w14:textId="77777777" w:rsidR="000F2EFE" w:rsidRPr="000F2EFE" w:rsidRDefault="000F2EFE" w:rsidP="000F2EFE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0B30F13" w14:textId="77777777" w:rsidR="000F2EFE" w:rsidRPr="000F2EFE" w:rsidRDefault="000F2EFE" w:rsidP="000F2EFE">
      <w:pPr>
        <w:pStyle w:val="Pa7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Powiał letni wietrzyk, </w:t>
      </w:r>
    </w:p>
    <w:p w14:paraId="2056309C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łąka zapachniała, </w:t>
      </w:r>
    </w:p>
    <w:p w14:paraId="259388F2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świeżą koniczyną </w:t>
      </w:r>
    </w:p>
    <w:p w14:paraId="27F96F34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pokryła się cała. </w:t>
      </w:r>
    </w:p>
    <w:p w14:paraId="272BD5B7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Brzęczą głośno pszczoły, </w:t>
      </w:r>
    </w:p>
    <w:p w14:paraId="57B28D51" w14:textId="77777777" w:rsidR="000F2EFE" w:rsidRPr="000F2EFE" w:rsidRDefault="000F2EFE" w:rsidP="000F2E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2EFE">
        <w:rPr>
          <w:rFonts w:ascii="Times New Roman" w:hAnsi="Times New Roman" w:cs="Times New Roman"/>
          <w:i/>
          <w:iCs/>
          <w:sz w:val="24"/>
          <w:szCs w:val="24"/>
        </w:rPr>
        <w:t>pracują wytrwale.</w:t>
      </w:r>
    </w:p>
    <w:p w14:paraId="77E45355" w14:textId="77777777" w:rsidR="000F2EFE" w:rsidRPr="000F2EFE" w:rsidRDefault="000F2EFE" w:rsidP="000F2E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2EFE">
        <w:rPr>
          <w:rFonts w:ascii="Times New Roman" w:hAnsi="Times New Roman" w:cs="Times New Roman"/>
          <w:i/>
          <w:iCs/>
          <w:sz w:val="24"/>
          <w:szCs w:val="24"/>
        </w:rPr>
        <w:t xml:space="preserve">Zapylają kwiaty, </w:t>
      </w:r>
    </w:p>
    <w:p w14:paraId="0D5DEE33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nie nudzą się wcale. </w:t>
      </w:r>
    </w:p>
    <w:p w14:paraId="6787D9FD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Słońce ciepłe blaski </w:t>
      </w:r>
    </w:p>
    <w:p w14:paraId="61C2B957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na ziemię wysyła. </w:t>
      </w:r>
    </w:p>
    <w:p w14:paraId="064D372B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Mienią się w nich skrzydła </w:t>
      </w:r>
    </w:p>
    <w:p w14:paraId="5B4A2A10" w14:textId="77777777" w:rsidR="000F2EFE" w:rsidRPr="000F2EFE" w:rsidRDefault="000F2EFE" w:rsidP="000F2E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2EFE">
        <w:rPr>
          <w:rFonts w:ascii="Times New Roman" w:hAnsi="Times New Roman" w:cs="Times New Roman"/>
          <w:i/>
          <w:iCs/>
          <w:sz w:val="24"/>
          <w:szCs w:val="24"/>
        </w:rPr>
        <w:t>pięknego motyla</w:t>
      </w:r>
    </w:p>
    <w:p w14:paraId="473C7F8E" w14:textId="77777777" w:rsidR="000F2EFE" w:rsidRPr="000F2EFE" w:rsidRDefault="000F2EFE" w:rsidP="000F2E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2EFE">
        <w:rPr>
          <w:rFonts w:ascii="Times New Roman" w:hAnsi="Times New Roman" w:cs="Times New Roman"/>
          <w:i/>
          <w:iCs/>
          <w:sz w:val="24"/>
          <w:szCs w:val="24"/>
        </w:rPr>
        <w:t xml:space="preserve">Na łące tej chciałbym </w:t>
      </w:r>
    </w:p>
    <w:p w14:paraId="76F638F5" w14:textId="77777777" w:rsidR="000F2EFE" w:rsidRPr="000F2EFE" w:rsidRDefault="000F2EFE" w:rsidP="000F2E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2EFE">
        <w:rPr>
          <w:rFonts w:ascii="Times New Roman" w:hAnsi="Times New Roman" w:cs="Times New Roman"/>
          <w:i/>
          <w:iCs/>
          <w:sz w:val="24"/>
          <w:szCs w:val="24"/>
        </w:rPr>
        <w:t>znaleźć się przez chwilę</w:t>
      </w:r>
    </w:p>
    <w:p w14:paraId="5EF40F0E" w14:textId="77777777" w:rsidR="000F2EFE" w:rsidRPr="000F2EFE" w:rsidRDefault="000F2EFE" w:rsidP="000F2EFE">
      <w:pPr>
        <w:pStyle w:val="Pa2"/>
        <w:spacing w:line="276" w:lineRule="auto"/>
        <w:jc w:val="both"/>
        <w:rPr>
          <w:rFonts w:ascii="Times New Roman" w:hAnsi="Times New Roman" w:cs="Times New Roman"/>
        </w:rPr>
      </w:pPr>
      <w:r w:rsidRPr="000F2EFE">
        <w:rPr>
          <w:rFonts w:ascii="Times New Roman" w:hAnsi="Times New Roman" w:cs="Times New Roman"/>
          <w:i/>
          <w:iCs/>
        </w:rPr>
        <w:t xml:space="preserve">i stać się prześlicznym, </w:t>
      </w:r>
    </w:p>
    <w:p w14:paraId="53F27642" w14:textId="77777777" w:rsidR="000F2EFE" w:rsidRPr="000F2EFE" w:rsidRDefault="000F2EFE" w:rsidP="000F2E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2EFE">
        <w:rPr>
          <w:rFonts w:ascii="Times New Roman" w:hAnsi="Times New Roman" w:cs="Times New Roman"/>
          <w:i/>
          <w:iCs/>
          <w:sz w:val="24"/>
          <w:szCs w:val="24"/>
        </w:rPr>
        <w:t>barwnym motylem.</w:t>
      </w:r>
    </w:p>
    <w:p w14:paraId="17AFAA94" w14:textId="77777777" w:rsidR="000F2EFE" w:rsidRPr="000F2EFE" w:rsidRDefault="000F2EFE" w:rsidP="000F2E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2FB91F" w14:textId="77777777" w:rsidR="000F2EFE" w:rsidRPr="000F2EFE" w:rsidRDefault="000F2EFE" w:rsidP="000F2EFE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F2EFE">
        <w:rPr>
          <w:rFonts w:ascii="Times New Roman" w:hAnsi="Times New Roman" w:cs="Times New Roman"/>
          <w:iCs/>
          <w:sz w:val="24"/>
          <w:szCs w:val="24"/>
        </w:rPr>
        <w:t>Rozmowa na temat wiersza.</w:t>
      </w:r>
    </w:p>
    <w:p w14:paraId="46DDAD6F" w14:textId="77777777" w:rsidR="000F2EFE" w:rsidRPr="000F2EFE" w:rsidRDefault="000F2EFE" w:rsidP="000F2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346A1" w14:textId="77777777" w:rsidR="000F2EFE" w:rsidRPr="000F2EFE" w:rsidRDefault="000F2EFE" w:rsidP="000F2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EFE">
        <w:rPr>
          <w:rFonts w:ascii="Times New Roman" w:hAnsi="Times New Roman" w:cs="Times New Roman"/>
          <w:b/>
          <w:sz w:val="24"/>
          <w:szCs w:val="24"/>
        </w:rPr>
        <w:t>Praca plastyczna „Dmuchawiec z odpitych paluszków”</w:t>
      </w:r>
    </w:p>
    <w:p w14:paraId="32C95705" w14:textId="77777777" w:rsidR="000F2EFE" w:rsidRPr="000F2EFE" w:rsidRDefault="000F2EFE" w:rsidP="000F2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EFE">
        <w:rPr>
          <w:rFonts w:ascii="Times New Roman" w:hAnsi="Times New Roman" w:cs="Times New Roman"/>
          <w:sz w:val="24"/>
          <w:szCs w:val="24"/>
        </w:rPr>
        <w:lastRenderedPageBreak/>
        <w:t>Potrzebna będzie kartka papieru i farby plakatowe</w:t>
      </w:r>
    </w:p>
    <w:p w14:paraId="711C2E0F" w14:textId="77777777" w:rsidR="000F2EFE" w:rsidRPr="000F2EFE" w:rsidRDefault="000F2EFE" w:rsidP="000F2EF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EFE">
        <w:rPr>
          <w:rFonts w:ascii="Times New Roman" w:hAnsi="Times New Roman" w:cs="Times New Roman"/>
          <w:i/>
          <w:iCs/>
          <w:sz w:val="24"/>
          <w:szCs w:val="24"/>
        </w:rPr>
        <w:t>Link do pracy:</w:t>
      </w:r>
    </w:p>
    <w:p w14:paraId="611FEE15" w14:textId="77777777" w:rsidR="000F2EFE" w:rsidRPr="000F2EFE" w:rsidRDefault="000F2EFE" w:rsidP="000F2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F2EFE">
          <w:rPr>
            <w:rStyle w:val="Hipercze"/>
            <w:rFonts w:ascii="Times New Roman" w:hAnsi="Times New Roman" w:cs="Times New Roman"/>
            <w:sz w:val="24"/>
            <w:szCs w:val="24"/>
          </w:rPr>
          <w:t>https://www.mamawdomu.pl/wp-content/uploads/2016/04/tulipany2.jpg</w:t>
        </w:r>
      </w:hyperlink>
    </w:p>
    <w:p w14:paraId="20FD868E" w14:textId="77777777" w:rsidR="000F2EFE" w:rsidRPr="000F2EFE" w:rsidRDefault="000F2EFE" w:rsidP="000F2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EFE">
        <w:rPr>
          <w:rFonts w:ascii="Times New Roman" w:hAnsi="Times New Roman" w:cs="Times New Roman"/>
          <w:b/>
          <w:sz w:val="24"/>
          <w:szCs w:val="24"/>
        </w:rPr>
        <w:t>Zabawy taneczne do piosenek</w:t>
      </w:r>
    </w:p>
    <w:p w14:paraId="391FB0C8" w14:textId="77777777" w:rsidR="000F2EFE" w:rsidRPr="000F2EFE" w:rsidRDefault="000F2EFE" w:rsidP="000F2E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2EFE">
        <w:rPr>
          <w:rFonts w:ascii="Times New Roman" w:hAnsi="Times New Roman" w:cs="Times New Roman"/>
          <w:b/>
          <w:sz w:val="24"/>
          <w:szCs w:val="24"/>
        </w:rPr>
        <w:t>Pamiętajmy – ruch ro zdrowie!</w:t>
      </w:r>
    </w:p>
    <w:p w14:paraId="0FCDAF2B" w14:textId="77777777" w:rsidR="000F2EFE" w:rsidRPr="000F2EFE" w:rsidRDefault="000F2EFE" w:rsidP="000F2EF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F2EFE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60C5B52C" w14:textId="77777777" w:rsidR="000F2EFE" w:rsidRPr="000F2EFE" w:rsidRDefault="000F2EFE" w:rsidP="000F2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F2E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https://www.youtube.com/watch?v=gO2gp87cjZA</w:t>
        </w:r>
      </w:hyperlink>
    </w:p>
    <w:p w14:paraId="1BC44DCD" w14:textId="77777777" w:rsidR="000F2EFE" w:rsidRPr="000F2EFE" w:rsidRDefault="000F2EFE" w:rsidP="000F2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E96BC4" w14:textId="77777777" w:rsidR="007A3772" w:rsidRPr="000F2EFE" w:rsidRDefault="007A3772">
      <w:pPr>
        <w:rPr>
          <w:rFonts w:ascii="Times New Roman" w:hAnsi="Times New Roman" w:cs="Times New Roman"/>
          <w:sz w:val="24"/>
          <w:szCs w:val="24"/>
        </w:rPr>
      </w:pPr>
    </w:p>
    <w:sectPr w:rsidR="007A3772" w:rsidRPr="000F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068"/>
    <w:multiLevelType w:val="hybridMultilevel"/>
    <w:tmpl w:val="2CCE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FE"/>
    <w:rsid w:val="000F2EFE"/>
    <w:rsid w:val="00343ED5"/>
    <w:rsid w:val="007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4843"/>
  <w15:chartTrackingRefBased/>
  <w15:docId w15:val="{2CEE975E-FF08-4F06-A5E6-E425699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EF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0F2EFE"/>
    <w:rPr>
      <w:rFonts w:cs="Myriad Pro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F2EFE"/>
    <w:rPr>
      <w:color w:val="0000FF"/>
      <w:u w:val="single"/>
    </w:rPr>
  </w:style>
  <w:style w:type="character" w:customStyle="1" w:styleId="A6">
    <w:name w:val="A6"/>
    <w:uiPriority w:val="99"/>
    <w:rsid w:val="000F2EFE"/>
    <w:rPr>
      <w:rFonts w:cs="Myriad Pro"/>
      <w:color w:val="000000"/>
      <w:sz w:val="18"/>
      <w:szCs w:val="18"/>
      <w:u w:val="single"/>
    </w:rPr>
  </w:style>
  <w:style w:type="paragraph" w:customStyle="1" w:styleId="Pa7">
    <w:name w:val="Pa7"/>
    <w:basedOn w:val="Default"/>
    <w:next w:val="Default"/>
    <w:uiPriority w:val="99"/>
    <w:rsid w:val="000F2EFE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F2EFE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0F2E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2gp87cj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awdomu.pl/wp-content/uploads/2016/04/tulipany2.jpg" TargetMode="External"/><Relationship Id="rId5" Type="http://schemas.openxmlformats.org/officeDocument/2006/relationships/hyperlink" Target="https://www.youtube.com/watch?v=bgYeAZm8mq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2020-05-03T19:40:00Z</dcterms:created>
  <dcterms:modified xsi:type="dcterms:W3CDTF">2020-05-03T19:50:00Z</dcterms:modified>
</cp:coreProperties>
</file>