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81A" w:rsidRDefault="00C72E04">
      <w:pPr>
        <w:rPr>
          <w:b/>
        </w:rPr>
      </w:pPr>
      <w:r w:rsidRPr="00C72E04">
        <w:rPr>
          <w:b/>
        </w:rPr>
        <w:t>Temat  tygodnia:</w:t>
      </w:r>
      <w:r>
        <w:t xml:space="preserve"> </w:t>
      </w:r>
      <w:r w:rsidRPr="00C72E04">
        <w:rPr>
          <w:b/>
        </w:rPr>
        <w:t>NIBY TACY SAMI, A JEDNAK INNI</w:t>
      </w:r>
    </w:p>
    <w:p w:rsidR="00C72E04" w:rsidRDefault="00C72E04">
      <w:pPr>
        <w:rPr>
          <w:b/>
        </w:rPr>
      </w:pPr>
      <w:r>
        <w:t xml:space="preserve">Temat: Co jest cięższe, a co lżejsze ? </w:t>
      </w:r>
      <w:r>
        <w:br/>
      </w:r>
      <w:r>
        <w:br/>
      </w:r>
      <w:r w:rsidRPr="00C72E04">
        <w:rPr>
          <w:b/>
        </w:rPr>
        <w:t>1. Utrwalanie refrenu piosenki ,, Dziwni goście ‘’</w:t>
      </w:r>
    </w:p>
    <w:p w:rsidR="00C72E04" w:rsidRDefault="00C72E04">
      <w:hyperlink r:id="rId4" w:history="1">
        <w:r>
          <w:rPr>
            <w:rStyle w:val="Hipercze"/>
          </w:rPr>
          <w:t>https://www.youtube.com/watch?v=Mq5LVKj8pXQ</w:t>
        </w:r>
      </w:hyperlink>
    </w:p>
    <w:p w:rsidR="00C72E04" w:rsidRDefault="00C72E04" w:rsidP="00C72E04">
      <w:r>
        <w:t xml:space="preserve"> Przyszła do mnie dziś pani Złość.</w:t>
      </w:r>
    </w:p>
    <w:p w:rsidR="00C72E04" w:rsidRDefault="00C72E04" w:rsidP="00C72E04">
      <w:r>
        <w:t>Krzyczy, że całego świata ma już dość!</w:t>
      </w:r>
    </w:p>
    <w:p w:rsidR="00C72E04" w:rsidRDefault="00C72E04" w:rsidP="00C72E04">
      <w:r>
        <w:t>Nogą głośno tupie i pięści pokazuje,</w:t>
      </w:r>
    </w:p>
    <w:p w:rsidR="00C72E04" w:rsidRDefault="00C72E04" w:rsidP="00C72E04">
      <w:r>
        <w:t>brzydkie miny stroi. O! O! O!</w:t>
      </w:r>
    </w:p>
    <w:p w:rsidR="00C72E04" w:rsidRDefault="00C72E04" w:rsidP="00C72E04">
      <w:r>
        <w:t>A za chwilę wszedł wielki Śmiech</w:t>
      </w:r>
    </w:p>
    <w:p w:rsidR="00C72E04" w:rsidRDefault="00C72E04" w:rsidP="00C72E04">
      <w:r>
        <w:t>i za brzuch się gruby trzyma, ech, ech, ech!</w:t>
      </w:r>
    </w:p>
    <w:p w:rsidR="00C72E04" w:rsidRDefault="00C72E04" w:rsidP="00C72E04">
      <w:r>
        <w:t>Tak się głośno śmieje, że łzy ze śmiechu leje,</w:t>
      </w:r>
    </w:p>
    <w:p w:rsidR="00C72E04" w:rsidRDefault="00C72E04" w:rsidP="00C72E04">
      <w:r>
        <w:t xml:space="preserve">i żartuje sobie: </w:t>
      </w:r>
      <w:proofErr w:type="spellStart"/>
      <w:r>
        <w:t>he</w:t>
      </w:r>
      <w:proofErr w:type="spellEnd"/>
      <w:r>
        <w:t xml:space="preserve">, </w:t>
      </w:r>
      <w:proofErr w:type="spellStart"/>
      <w:r>
        <w:t>he</w:t>
      </w:r>
      <w:proofErr w:type="spellEnd"/>
      <w:r>
        <w:t xml:space="preserve">, </w:t>
      </w:r>
      <w:proofErr w:type="spellStart"/>
      <w:r>
        <w:t>he</w:t>
      </w:r>
      <w:proofErr w:type="spellEnd"/>
      <w:r>
        <w:t>!</w:t>
      </w:r>
    </w:p>
    <w:p w:rsidR="00C72E04" w:rsidRDefault="00C72E04" w:rsidP="00C72E04">
      <w:r>
        <w:t xml:space="preserve">Ref.: E </w:t>
      </w:r>
      <w:proofErr w:type="spellStart"/>
      <w:r>
        <w:t>e</w:t>
      </w:r>
      <w:proofErr w:type="spellEnd"/>
      <w:r>
        <w:t xml:space="preserve"> </w:t>
      </w:r>
      <w:proofErr w:type="spellStart"/>
      <w:r>
        <w:t>e</w:t>
      </w:r>
      <w:proofErr w:type="spellEnd"/>
      <w:r>
        <w:t xml:space="preserve"> emocje, tacy dziwni goście,</w:t>
      </w:r>
    </w:p>
    <w:p w:rsidR="00C72E04" w:rsidRDefault="00C72E04" w:rsidP="00C72E04">
      <w:r>
        <w:t>złoszczą, śmieszą, smucą, straszą nas.</w:t>
      </w:r>
    </w:p>
    <w:p w:rsidR="00C72E04" w:rsidRDefault="00C72E04" w:rsidP="00C72E04">
      <w:r>
        <w:t>Czy jest na to czas i pora, czy nie czas.</w:t>
      </w:r>
    </w:p>
    <w:p w:rsidR="00C72E04" w:rsidRDefault="00C72E04" w:rsidP="00C72E04">
      <w:r>
        <w:t xml:space="preserve">E </w:t>
      </w:r>
      <w:proofErr w:type="spellStart"/>
      <w:r>
        <w:t>e</w:t>
      </w:r>
      <w:proofErr w:type="spellEnd"/>
      <w:r>
        <w:t xml:space="preserve"> </w:t>
      </w:r>
      <w:proofErr w:type="spellStart"/>
      <w:r>
        <w:t>e</w:t>
      </w:r>
      <w:proofErr w:type="spellEnd"/>
      <w:r>
        <w:t xml:space="preserve"> emocje, czasem ich wyproście.</w:t>
      </w:r>
    </w:p>
    <w:p w:rsidR="00C72E04" w:rsidRDefault="00C72E04" w:rsidP="00C72E04">
      <w:r>
        <w:t>Bo i tak powrócą w inny czas,</w:t>
      </w:r>
    </w:p>
    <w:p w:rsidR="00C72E04" w:rsidRDefault="00C72E04" w:rsidP="00C72E04">
      <w:r>
        <w:t>jeszcze raz i jeszcze raz, i jeszcze raz.</w:t>
      </w:r>
    </w:p>
    <w:p w:rsidR="00C72E04" w:rsidRDefault="00C72E04" w:rsidP="00C72E04">
      <w:r>
        <w:t>II. Potem Smutek wpadł, tutaj siadł,</w:t>
      </w:r>
    </w:p>
    <w:p w:rsidR="00C72E04" w:rsidRDefault="00C72E04" w:rsidP="00C72E04">
      <w:r>
        <w:t>łzy mu kapią z mokrych oczu: kap, kap, kap.</w:t>
      </w:r>
    </w:p>
    <w:p w:rsidR="00C72E04" w:rsidRDefault="00C72E04" w:rsidP="00C72E04">
      <w:r>
        <w:t>Nic go nie ucieszy i nikt go nie pocieszy.</w:t>
      </w:r>
    </w:p>
    <w:p w:rsidR="00C72E04" w:rsidRDefault="00C72E04" w:rsidP="00C72E04">
      <w:r>
        <w:t>Smutku, przestań płakać, tak, tak, tak!</w:t>
      </w:r>
    </w:p>
    <w:p w:rsidR="00C72E04" w:rsidRDefault="00C72E04" w:rsidP="00C72E04">
      <w:r>
        <w:t>A na koniec: ciach! Wskoczył Strach!</w:t>
      </w:r>
    </w:p>
    <w:p w:rsidR="00C72E04" w:rsidRDefault="00C72E04" w:rsidP="00C72E04">
      <w:r>
        <w:t>Trochę boi się wszystkiego, ach, ach, ach!</w:t>
      </w:r>
    </w:p>
    <w:p w:rsidR="00C72E04" w:rsidRDefault="00C72E04" w:rsidP="00C72E04">
      <w:r>
        <w:t>Wielkie zrobił oczy i jak tu nie podskoczy!</w:t>
      </w:r>
    </w:p>
    <w:p w:rsidR="00C72E04" w:rsidRDefault="00C72E04" w:rsidP="00C72E04">
      <w:r>
        <w:t>Idź już, Strachu, sobie: sio, sio, sio!</w:t>
      </w:r>
    </w:p>
    <w:p w:rsidR="00C72E04" w:rsidRDefault="00C72E04" w:rsidP="00C72E04"/>
    <w:p w:rsidR="00506A4D" w:rsidRDefault="00C72E04" w:rsidP="00C72E04">
      <w:r w:rsidRPr="00506A4D">
        <w:rPr>
          <w:b/>
        </w:rPr>
        <w:lastRenderedPageBreak/>
        <w:t xml:space="preserve">2. </w:t>
      </w:r>
      <w:r w:rsidR="00506A4D" w:rsidRPr="00506A4D">
        <w:rPr>
          <w:b/>
        </w:rPr>
        <w:t>Film edukacyjny o emocjach:</w:t>
      </w:r>
      <w:r w:rsidR="00506A4D">
        <w:br/>
      </w:r>
      <w:hyperlink r:id="rId5" w:history="1">
        <w:r w:rsidR="00506A4D">
          <w:rPr>
            <w:rStyle w:val="Hipercze"/>
          </w:rPr>
          <w:t>https://www.youtube.com/watch?v=TcLK9ZBUsDs</w:t>
        </w:r>
      </w:hyperlink>
    </w:p>
    <w:p w:rsidR="00506A4D" w:rsidRPr="00506A4D" w:rsidRDefault="00506A4D" w:rsidP="00506A4D">
      <w:pPr>
        <w:rPr>
          <w:b/>
        </w:rPr>
      </w:pPr>
      <w:r>
        <w:br/>
      </w:r>
      <w:r w:rsidRPr="00506A4D">
        <w:rPr>
          <w:b/>
        </w:rPr>
        <w:br/>
        <w:t>3.  Co jest cięższe, a co lżejsze? – zabawy z zastosowaniem wagi szalkowej.</w:t>
      </w:r>
    </w:p>
    <w:p w:rsidR="00506A4D" w:rsidRDefault="00506A4D" w:rsidP="00506A4D">
      <w:r>
        <w:t>• Zapoznanie z wagą szalkową.</w:t>
      </w:r>
    </w:p>
    <w:p w:rsidR="00506A4D" w:rsidRDefault="00506A4D" w:rsidP="00506A4D">
      <w:r>
        <w:t>Waga szalkowa.</w:t>
      </w:r>
    </w:p>
    <w:p w:rsidR="00506A4D" w:rsidRDefault="00506A4D" w:rsidP="00506A4D">
      <w:r>
        <w:t>Dzieci oglądają wagę, nazywają jej części za R.</w:t>
      </w:r>
    </w:p>
    <w:p w:rsidR="00506A4D" w:rsidRDefault="00506A4D" w:rsidP="00506A4D">
      <w:r>
        <w:t>• Ćwiczenia z zastosowaniem wagi szalkowej.</w:t>
      </w:r>
    </w:p>
    <w:p w:rsidR="00506A4D" w:rsidRDefault="00506A4D" w:rsidP="00506A4D">
      <w:r>
        <w:t>Klocki: drewniane, sześcienne, miś.</w:t>
      </w:r>
    </w:p>
    <w:p w:rsidR="00506A4D" w:rsidRDefault="00506A4D" w:rsidP="00506A4D">
      <w:r>
        <w:t>R. przygotował klocki: drewniane, sześcienne, i misia.</w:t>
      </w:r>
    </w:p>
    <w:p w:rsidR="00506A4D" w:rsidRDefault="00506A4D" w:rsidP="00506A4D">
      <w:r>
        <w:t>R. mówi, że dzieci będą porównywać wagę (masę) misia i klocków.</w:t>
      </w:r>
    </w:p>
    <w:p w:rsidR="00506A4D" w:rsidRDefault="00506A4D" w:rsidP="00506A4D">
      <w:r>
        <w:t>• Pierwsza sytuacja.</w:t>
      </w:r>
    </w:p>
    <w:p w:rsidR="00506A4D" w:rsidRDefault="00506A4D" w:rsidP="00506A4D">
      <w:r>
        <w:t>R. kładzie na lewej szalce misia, a na prawej – trzy klocki.</w:t>
      </w:r>
    </w:p>
    <w:p w:rsidR="00506A4D" w:rsidRDefault="00506A4D" w:rsidP="00506A4D">
      <w:r>
        <w:t>− Co jest cięższe? Po czym to poznaliście?</w:t>
      </w:r>
    </w:p>
    <w:p w:rsidR="00506A4D" w:rsidRDefault="00506A4D" w:rsidP="00506A4D">
      <w:r>
        <w:t>− Co jest lżejsze? Po czym to poznaliście?</w:t>
      </w:r>
    </w:p>
    <w:p w:rsidR="00506A4D" w:rsidRPr="00506A4D" w:rsidRDefault="00506A4D" w:rsidP="00506A4D">
      <w:pPr>
        <w:rPr>
          <w:b/>
        </w:rPr>
      </w:pPr>
      <w:r w:rsidRPr="00506A4D">
        <w:rPr>
          <w:b/>
        </w:rPr>
        <w:t>• Druga sytuacja.</w:t>
      </w:r>
    </w:p>
    <w:p w:rsidR="00506A4D" w:rsidRDefault="00506A4D" w:rsidP="00506A4D">
      <w:r>
        <w:t>R.  kładzie na lewej szalce misia, a na prawej – cztery klocki.</w:t>
      </w:r>
    </w:p>
    <w:p w:rsidR="00506A4D" w:rsidRDefault="00506A4D" w:rsidP="00506A4D">
      <w:r>
        <w:t>− Co jest cięższe? Co jest lżejsze?</w:t>
      </w:r>
    </w:p>
    <w:p w:rsidR="00506A4D" w:rsidRDefault="00506A4D" w:rsidP="00506A4D">
      <w:r>
        <w:t>− Po czym poznaliście, że cztery klocki ważą tyle co miś?</w:t>
      </w:r>
    </w:p>
    <w:p w:rsidR="00506A4D" w:rsidRDefault="00506A4D" w:rsidP="00506A4D">
      <w:r>
        <w:t>(Ilość klocków musi być taka, aby ich masa równoważyła masę misia).</w:t>
      </w:r>
    </w:p>
    <w:p w:rsidR="00506A4D" w:rsidRDefault="00506A4D" w:rsidP="00506A4D">
      <w:r>
        <w:t>• Trzecia sytuacja.</w:t>
      </w:r>
    </w:p>
    <w:p w:rsidR="00506A4D" w:rsidRDefault="00506A4D" w:rsidP="00506A4D">
      <w:r>
        <w:t>R. kładzie na lewej szalce misia, a na prawej – pięć klocków.</w:t>
      </w:r>
    </w:p>
    <w:p w:rsidR="00506A4D" w:rsidRDefault="00506A4D" w:rsidP="00506A4D">
      <w:r>
        <w:t>− Co jest cięższe? Po czym to poznaliście?</w:t>
      </w:r>
    </w:p>
    <w:p w:rsidR="00506A4D" w:rsidRDefault="00506A4D" w:rsidP="00506A4D">
      <w:r>
        <w:t>− Co jest lżejsze? Po czym to poznaliście?</w:t>
      </w:r>
    </w:p>
    <w:p w:rsidR="00506A4D" w:rsidRDefault="00506A4D" w:rsidP="00506A4D">
      <w:r>
        <w:t>• Ćwiczenia w porównywaniu masy przedmiotów.</w:t>
      </w:r>
    </w:p>
    <w:p w:rsidR="00506A4D" w:rsidRDefault="00506A4D" w:rsidP="00506A4D">
      <w:r>
        <w:t>Różne przedmioty, np.: klocki, piłeczki, lalki, misie, tworzywo przyrodnicze, wagi szalkowe.</w:t>
      </w:r>
    </w:p>
    <w:p w:rsidR="00506A4D" w:rsidRDefault="00506A4D" w:rsidP="00506A4D">
      <w:r>
        <w:t>Każde dziecko porównuje masę wybranych przedmiotów i określa, co jest cięższe, co jest lżejsze.</w:t>
      </w:r>
    </w:p>
    <w:p w:rsidR="00506A4D" w:rsidRDefault="00506A4D" w:rsidP="00506A4D">
      <w:pPr>
        <w:rPr>
          <w:b/>
        </w:rPr>
      </w:pPr>
    </w:p>
    <w:p w:rsidR="00506A4D" w:rsidRPr="00506A4D" w:rsidRDefault="009919C6" w:rsidP="00506A4D">
      <w:pPr>
        <w:rPr>
          <w:b/>
        </w:rPr>
      </w:pPr>
      <w:r>
        <w:rPr>
          <w:b/>
        </w:rPr>
        <w:lastRenderedPageBreak/>
        <w:t xml:space="preserve">4. </w:t>
      </w:r>
      <w:r w:rsidR="00506A4D" w:rsidRPr="00506A4D">
        <w:rPr>
          <w:b/>
        </w:rPr>
        <w:t xml:space="preserve"> Karta pracy, cz. 4, s. 55.</w:t>
      </w:r>
    </w:p>
    <w:p w:rsidR="00506A4D" w:rsidRDefault="00506A4D" w:rsidP="00506A4D">
      <w:r>
        <w:t>Kolorowanie w każdej parze cięższego przedmiotu. Kończenie rysowania wag według wzoru.</w:t>
      </w:r>
    </w:p>
    <w:p w:rsidR="00506A4D" w:rsidRPr="00506A4D" w:rsidRDefault="00506A4D" w:rsidP="00506A4D">
      <w:pPr>
        <w:rPr>
          <w:b/>
        </w:rPr>
      </w:pPr>
      <w:r w:rsidRPr="00506A4D">
        <w:rPr>
          <w:b/>
        </w:rPr>
        <w:t>• Zabawa ruchowa Waga.</w:t>
      </w:r>
    </w:p>
    <w:p w:rsidR="00506A4D" w:rsidRDefault="00506A4D" w:rsidP="00506A4D">
      <w:r>
        <w:t>Dzieci dobierają się w pary ( z rodzeństwem) i stają naprzeciwko siebie. Podają sobie ręce i naprzemiennie wykonują przysiady.</w:t>
      </w:r>
    </w:p>
    <w:p w:rsidR="00506A4D" w:rsidRPr="009919C6" w:rsidRDefault="00506A4D" w:rsidP="00506A4D">
      <w:pPr>
        <w:rPr>
          <w:b/>
        </w:rPr>
      </w:pPr>
    </w:p>
    <w:p w:rsidR="009919C6" w:rsidRDefault="009919C6" w:rsidP="00506A4D">
      <w:pPr>
        <w:rPr>
          <w:b/>
        </w:rPr>
      </w:pPr>
      <w:r w:rsidRPr="009919C6">
        <w:rPr>
          <w:b/>
        </w:rPr>
        <w:t xml:space="preserve">5. Ćwiczenia ruchowe: </w:t>
      </w:r>
    </w:p>
    <w:p w:rsidR="009919C6" w:rsidRDefault="009919C6" w:rsidP="009919C6">
      <w:r>
        <w:rPr>
          <w:b/>
        </w:rPr>
        <w:br/>
      </w:r>
      <w:hyperlink r:id="rId6" w:history="1">
        <w:r>
          <w:rPr>
            <w:rStyle w:val="Hipercze"/>
          </w:rPr>
          <w:t>https://www.youtube.com/watch?v=Tc82wV1jV-4&amp;t=2s</w:t>
        </w:r>
      </w:hyperlink>
      <w:r>
        <w:br/>
      </w:r>
      <w:r>
        <w:br/>
      </w:r>
      <w:r w:rsidRPr="009919C6">
        <w:rPr>
          <w:b/>
        </w:rPr>
        <w:t>6. Słuchanie wiersza Ewy Małgorzaty Skorek</w:t>
      </w:r>
      <w:r>
        <w:t xml:space="preserve"> Nazwy miesięcy – utrwalanie nazw miesięcy.</w:t>
      </w:r>
    </w:p>
    <w:p w:rsidR="009919C6" w:rsidRDefault="009919C6" w:rsidP="009919C6">
      <w:r>
        <w:t>W miejscach oznaczonych * dzieci powtarzają za  R – na jednym wydechu – nazwy miesięcy.</w:t>
      </w:r>
    </w:p>
    <w:p w:rsidR="009919C6" w:rsidRDefault="009919C6" w:rsidP="009919C6">
      <w:r>
        <w:t>Jakie miesiące</w:t>
      </w:r>
    </w:p>
    <w:p w:rsidR="009919C6" w:rsidRDefault="009919C6" w:rsidP="009919C6">
      <w:r>
        <w:t>w roku mamy?</w:t>
      </w:r>
    </w:p>
    <w:p w:rsidR="009919C6" w:rsidRDefault="009919C6" w:rsidP="009919C6">
      <w:r>
        <w:t>Czy wszystkie nazwy</w:t>
      </w:r>
    </w:p>
    <w:p w:rsidR="009919C6" w:rsidRDefault="009919C6" w:rsidP="009919C6">
      <w:r>
        <w:t>miesięcy znamy?</w:t>
      </w:r>
    </w:p>
    <w:p w:rsidR="009919C6" w:rsidRDefault="009919C6" w:rsidP="009919C6">
      <w:r>
        <w:t>Komu nie sprawi</w:t>
      </w:r>
    </w:p>
    <w:p w:rsidR="009919C6" w:rsidRDefault="009919C6" w:rsidP="009919C6">
      <w:r>
        <w:t>trudu zadanie,</w:t>
      </w:r>
    </w:p>
    <w:p w:rsidR="009919C6" w:rsidRDefault="009919C6" w:rsidP="009919C6">
      <w:r>
        <w:t>niech rozpoczyna</w:t>
      </w:r>
    </w:p>
    <w:p w:rsidR="009919C6" w:rsidRDefault="009919C6" w:rsidP="009919C6">
      <w:r>
        <w:t>ich wyliczanie.</w:t>
      </w:r>
    </w:p>
    <w:p w:rsidR="009919C6" w:rsidRDefault="009919C6" w:rsidP="009919C6">
      <w:r>
        <w:t>Powietrza dużo</w:t>
      </w:r>
    </w:p>
    <w:p w:rsidR="009919C6" w:rsidRDefault="009919C6" w:rsidP="009919C6">
      <w:r>
        <w:t>buzia nabiera</w:t>
      </w:r>
    </w:p>
    <w:p w:rsidR="009919C6" w:rsidRDefault="009919C6" w:rsidP="009919C6">
      <w:r>
        <w:t>i na wydechu</w:t>
      </w:r>
    </w:p>
    <w:p w:rsidR="009919C6" w:rsidRDefault="009919C6" w:rsidP="009919C6">
      <w:r>
        <w:t>nazwy wymienia:</w:t>
      </w:r>
    </w:p>
    <w:p w:rsidR="009919C6" w:rsidRDefault="009919C6" w:rsidP="009919C6">
      <w:r>
        <w:t>− styczeń, luty, marzec, kwiecień, maj, czerwiec, lipiec, sierpień, wrzesień, październik, listopad,</w:t>
      </w:r>
    </w:p>
    <w:p w:rsidR="009919C6" w:rsidRDefault="009919C6" w:rsidP="009919C6">
      <w:r>
        <w:t>grudzień. *</w:t>
      </w:r>
    </w:p>
    <w:p w:rsidR="009919C6" w:rsidRDefault="009919C6" w:rsidP="009919C6">
      <w:r>
        <w:t>Jeśli za trudne</w:t>
      </w:r>
    </w:p>
    <w:p w:rsidR="009919C6" w:rsidRDefault="009919C6" w:rsidP="009919C6">
      <w:r>
        <w:t>było zadanie,</w:t>
      </w:r>
    </w:p>
    <w:p w:rsidR="009919C6" w:rsidRDefault="009919C6" w:rsidP="009919C6">
      <w:r>
        <w:t>ćwicz dalej z nami</w:t>
      </w:r>
    </w:p>
    <w:p w:rsidR="009919C6" w:rsidRDefault="009919C6" w:rsidP="009919C6">
      <w:r>
        <w:lastRenderedPageBreak/>
        <w:t>to wyliczanie:</w:t>
      </w:r>
    </w:p>
    <w:p w:rsidR="009919C6" w:rsidRDefault="009919C6" w:rsidP="009919C6">
      <w:r>
        <w:t>− styczeń, luty, marzec, kwiecień, maj, czerwiec, lipiec, sierpień, wrzesień, październik*,</w:t>
      </w:r>
    </w:p>
    <w:p w:rsidR="009919C6" w:rsidRDefault="009919C6" w:rsidP="009919C6">
      <w:r>
        <w:t>− styczeń, luty, marzec, kwiecień, maj, czerwiec, lipiec, sierpień, wrzesień, październik*.</w:t>
      </w:r>
      <w:r>
        <w:br/>
      </w:r>
    </w:p>
    <w:p w:rsidR="009919C6" w:rsidRPr="009919C6" w:rsidRDefault="009919C6" w:rsidP="009919C6">
      <w:pPr>
        <w:rPr>
          <w:b/>
        </w:rPr>
      </w:pPr>
      <w:r>
        <w:rPr>
          <w:b/>
        </w:rPr>
        <w:t xml:space="preserve">6. </w:t>
      </w:r>
      <w:r w:rsidRPr="009919C6">
        <w:rPr>
          <w:b/>
        </w:rPr>
        <w:t>Zabawa Przyjazny dotyk.</w:t>
      </w:r>
    </w:p>
    <w:p w:rsidR="009919C6" w:rsidRPr="009919C6" w:rsidRDefault="009919C6" w:rsidP="009919C6">
      <w:r>
        <w:t xml:space="preserve">- </w:t>
      </w:r>
      <w:r w:rsidRPr="009919C6">
        <w:t>nagranie muzyki relaksacyjnej.</w:t>
      </w:r>
    </w:p>
    <w:p w:rsidR="009919C6" w:rsidRPr="009919C6" w:rsidRDefault="009919C6" w:rsidP="009919C6">
      <w:r>
        <w:t>R</w:t>
      </w:r>
      <w:r w:rsidRPr="009919C6">
        <w:t xml:space="preserve">. poprzedza zabawę krótką rozmową na temat tego, jakie gesty i czynności wobec drugiego człowieka są miłe, a </w:t>
      </w:r>
      <w:r>
        <w:t>jakie nie są miłe. Następnie R. włącza nagranie wolnej, relaksa</w:t>
      </w:r>
      <w:r w:rsidRPr="009919C6">
        <w:t>cyjnej muzyki, w czasie której dzieci spacerują po sali i wykonują polecenia wygłoszone</w:t>
      </w:r>
      <w:r>
        <w:t xml:space="preserve"> </w:t>
      </w:r>
      <w:r w:rsidRPr="009919C6">
        <w:t>przez niego półgłosem. Np.</w:t>
      </w:r>
    </w:p>
    <w:p w:rsidR="009919C6" w:rsidRPr="009919C6" w:rsidRDefault="009919C6" w:rsidP="009919C6">
      <w:r w:rsidRPr="009919C6">
        <w:t>−</w:t>
      </w:r>
      <w:r>
        <w:t xml:space="preserve"> Przytul siostrę lub mamę</w:t>
      </w:r>
      <w:r w:rsidRPr="009919C6">
        <w:t>.</w:t>
      </w:r>
    </w:p>
    <w:p w:rsidR="009919C6" w:rsidRPr="009919C6" w:rsidRDefault="009919C6" w:rsidP="009919C6">
      <w:r w:rsidRPr="009919C6">
        <w:t>− Przywitaj się uprzejmie z jak naj</w:t>
      </w:r>
      <w:r>
        <w:t xml:space="preserve">większą liczbą osób </w:t>
      </w:r>
      <w:r w:rsidRPr="009919C6">
        <w:t>.</w:t>
      </w:r>
    </w:p>
    <w:p w:rsidR="009919C6" w:rsidRPr="009919C6" w:rsidRDefault="009919C6" w:rsidP="009919C6">
      <w:r w:rsidRPr="009919C6">
        <w:t xml:space="preserve">− Pogłaszcz </w:t>
      </w:r>
      <w:r>
        <w:t xml:space="preserve">siostrę/ brata </w:t>
      </w:r>
      <w:r w:rsidRPr="009919C6">
        <w:t>po głowie.</w:t>
      </w:r>
      <w:r>
        <w:br/>
      </w:r>
      <w:r>
        <w:br/>
      </w:r>
      <w:r>
        <w:br/>
      </w:r>
      <w:r>
        <w:br/>
      </w:r>
      <w:r>
        <w:br/>
      </w:r>
    </w:p>
    <w:p w:rsidR="00C72E04" w:rsidRPr="00C72E04" w:rsidRDefault="00506A4D" w:rsidP="00506A4D">
      <w:r>
        <w:br/>
      </w:r>
    </w:p>
    <w:sectPr w:rsidR="00C72E04" w:rsidRPr="00C72E04" w:rsidSect="007208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C72E04"/>
    <w:rsid w:val="00506A4D"/>
    <w:rsid w:val="0072081A"/>
    <w:rsid w:val="009919C6"/>
    <w:rsid w:val="00C72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08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72E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c82wV1jV-4&amp;t=2s" TargetMode="External"/><Relationship Id="rId5" Type="http://schemas.openxmlformats.org/officeDocument/2006/relationships/hyperlink" Target="https://www.youtube.com/watch?v=TcLK9ZBUsDs" TargetMode="External"/><Relationship Id="rId4" Type="http://schemas.openxmlformats.org/officeDocument/2006/relationships/hyperlink" Target="https://www.youtube.com/watch?v=Mq5LVKj8pX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574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Master3</dc:creator>
  <cp:lastModifiedBy>Master3</cp:lastModifiedBy>
  <cp:revision>1</cp:revision>
  <dcterms:created xsi:type="dcterms:W3CDTF">2020-06-01T06:46:00Z</dcterms:created>
  <dcterms:modified xsi:type="dcterms:W3CDTF">2020-06-01T07:33:00Z</dcterms:modified>
</cp:coreProperties>
</file>