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 w:themeColor="accent5" w:themeTint="33"/>
  <w:body>
    <w:p w14:paraId="79E25072" w14:textId="148C2F05" w:rsidR="00CE7AF3" w:rsidRDefault="00715EBE" w:rsidP="00AA6835">
      <w:pPr>
        <w:jc w:val="center"/>
        <w:rPr>
          <w:rFonts w:ascii="Bauhaus 93" w:hAnsi="Bauhaus 93"/>
          <w:b/>
          <w:color w:val="548DD4" w:themeColor="text2" w:themeTint="99"/>
          <w:sz w:val="36"/>
        </w:rPr>
      </w:pPr>
      <w:r w:rsidRPr="00715EBE">
        <w:rPr>
          <w:rFonts w:ascii="Bauhaus 93" w:hAnsi="Bauhaus 93"/>
          <w:b/>
          <w:color w:val="548DD4" w:themeColor="text2" w:themeTint="99"/>
          <w:sz w:val="36"/>
        </w:rPr>
        <w:t>WYPRAWKA  PRZEDSZKOLAKA 202</w:t>
      </w:r>
      <w:r w:rsidR="00DC5AD9">
        <w:rPr>
          <w:rFonts w:ascii="Bauhaus 93" w:hAnsi="Bauhaus 93"/>
          <w:b/>
          <w:color w:val="548DD4" w:themeColor="text2" w:themeTint="99"/>
          <w:sz w:val="36"/>
        </w:rPr>
        <w:t>2</w:t>
      </w:r>
      <w:r w:rsidRPr="00715EBE">
        <w:rPr>
          <w:rFonts w:ascii="Bauhaus 93" w:hAnsi="Bauhaus 93"/>
          <w:b/>
          <w:color w:val="548DD4" w:themeColor="text2" w:themeTint="99"/>
          <w:sz w:val="36"/>
        </w:rPr>
        <w:t>/202</w:t>
      </w:r>
      <w:r w:rsidR="00DC5AD9">
        <w:rPr>
          <w:rFonts w:ascii="Bauhaus 93" w:hAnsi="Bauhaus 93"/>
          <w:b/>
          <w:color w:val="548DD4" w:themeColor="text2" w:themeTint="99"/>
          <w:sz w:val="36"/>
        </w:rPr>
        <w:t>3</w:t>
      </w:r>
    </w:p>
    <w:p w14:paraId="7A352D2E" w14:textId="77777777" w:rsidR="00715EBE" w:rsidRPr="00DC5AD9" w:rsidRDefault="00715EBE" w:rsidP="00715EBE">
      <w:pPr>
        <w:jc w:val="both"/>
        <w:rPr>
          <w:rFonts w:ascii="Arial" w:hAnsi="Arial" w:cs="Arial"/>
          <w:b/>
          <w:sz w:val="28"/>
        </w:rPr>
      </w:pPr>
      <w:r w:rsidRPr="00DC5AD9">
        <w:rPr>
          <w:rFonts w:ascii="Arial" w:hAnsi="Arial" w:cs="Arial"/>
          <w:b/>
          <w:sz w:val="28"/>
        </w:rPr>
        <w:t xml:space="preserve">OBUWIE – </w:t>
      </w:r>
      <w:r w:rsidRPr="00DC5AD9">
        <w:rPr>
          <w:rFonts w:ascii="Arial" w:hAnsi="Arial" w:cs="Arial"/>
          <w:b/>
          <w:sz w:val="24"/>
        </w:rPr>
        <w:t>kapcie antypoślizgowe, łatwe do założenia np. na rzepy;</w:t>
      </w:r>
    </w:p>
    <w:p w14:paraId="65134302" w14:textId="77777777" w:rsidR="00715EBE" w:rsidRPr="00DC5AD9" w:rsidRDefault="00715EBE" w:rsidP="00715EBE">
      <w:pPr>
        <w:jc w:val="both"/>
        <w:rPr>
          <w:rFonts w:ascii="Arial" w:hAnsi="Arial" w:cs="Arial"/>
          <w:b/>
          <w:sz w:val="24"/>
        </w:rPr>
      </w:pPr>
      <w:r w:rsidRPr="00DC5AD9">
        <w:rPr>
          <w:rFonts w:ascii="Arial" w:hAnsi="Arial" w:cs="Arial"/>
          <w:b/>
          <w:sz w:val="28"/>
        </w:rPr>
        <w:t xml:space="preserve">CHUSTECZKI HIGENICZNE SUCHE WYCIĄGANE W TEKTUROWYM PUDEŁKU – </w:t>
      </w:r>
      <w:r w:rsidRPr="00DC5AD9">
        <w:rPr>
          <w:rFonts w:ascii="Arial" w:hAnsi="Arial" w:cs="Arial"/>
          <w:b/>
          <w:sz w:val="24"/>
        </w:rPr>
        <w:t>2 opakowania;</w:t>
      </w:r>
    </w:p>
    <w:p w14:paraId="2EFE82F6" w14:textId="77777777" w:rsidR="00715EBE" w:rsidRPr="00DC5AD9" w:rsidRDefault="00715EBE" w:rsidP="00715EBE">
      <w:pPr>
        <w:jc w:val="both"/>
        <w:rPr>
          <w:rFonts w:ascii="Arial" w:hAnsi="Arial" w:cs="Arial"/>
          <w:b/>
          <w:sz w:val="28"/>
        </w:rPr>
      </w:pPr>
      <w:r w:rsidRPr="00DC5AD9">
        <w:rPr>
          <w:rFonts w:ascii="Arial" w:hAnsi="Arial" w:cs="Arial"/>
          <w:b/>
          <w:sz w:val="28"/>
        </w:rPr>
        <w:t xml:space="preserve">CHUSTECZKI WILGOTNE WYCIĄGANE – </w:t>
      </w:r>
      <w:r w:rsidRPr="00DC5AD9">
        <w:rPr>
          <w:rFonts w:ascii="Arial" w:hAnsi="Arial" w:cs="Arial"/>
          <w:b/>
          <w:sz w:val="24"/>
        </w:rPr>
        <w:t>1 opakowanie;</w:t>
      </w:r>
    </w:p>
    <w:p w14:paraId="74F2EC09" w14:textId="6283AA2B" w:rsidR="00715EBE" w:rsidRPr="00DC5AD9" w:rsidRDefault="00715EBE" w:rsidP="00715EBE">
      <w:pPr>
        <w:jc w:val="both"/>
        <w:rPr>
          <w:rFonts w:ascii="Arial" w:hAnsi="Arial" w:cs="Arial"/>
          <w:b/>
          <w:sz w:val="24"/>
        </w:rPr>
      </w:pPr>
      <w:r w:rsidRPr="00DC5AD9">
        <w:rPr>
          <w:rFonts w:ascii="Arial" w:hAnsi="Arial" w:cs="Arial"/>
          <w:b/>
          <w:sz w:val="28"/>
        </w:rPr>
        <w:t xml:space="preserve">POŚCIEL NA LEŻAKOWANIE Z MAŁĄ PODUSZECZKĄ </w:t>
      </w:r>
      <w:r w:rsidRPr="00DC5AD9">
        <w:rPr>
          <w:rFonts w:ascii="Arial" w:hAnsi="Arial" w:cs="Arial"/>
          <w:b/>
          <w:sz w:val="24"/>
        </w:rPr>
        <w:t>– wszystko powinno być podpisane i włożone do dużego worka;</w:t>
      </w:r>
    </w:p>
    <w:p w14:paraId="04E15A5F" w14:textId="6548C03C" w:rsidR="00DC5AD9" w:rsidRPr="00DC5AD9" w:rsidRDefault="00DC5AD9" w:rsidP="00715EBE">
      <w:pPr>
        <w:jc w:val="both"/>
        <w:rPr>
          <w:rFonts w:ascii="Arial" w:hAnsi="Arial" w:cs="Arial"/>
          <w:b/>
          <w:sz w:val="28"/>
        </w:rPr>
      </w:pPr>
      <w:r w:rsidRPr="00DC5AD9">
        <w:rPr>
          <w:rFonts w:ascii="Arial" w:hAnsi="Arial" w:cs="Arial"/>
          <w:b/>
          <w:sz w:val="24"/>
        </w:rPr>
        <w:t xml:space="preserve">RĘCZNICZEK DO RĄK ORAZ </w:t>
      </w:r>
      <w:r w:rsidRPr="00DC5AD9">
        <w:rPr>
          <w:rFonts w:ascii="Arial" w:hAnsi="Arial" w:cs="Arial"/>
          <w:b/>
          <w:sz w:val="28"/>
        </w:rPr>
        <w:t>PRZYBORY HIGIENICZNE DO MYCIA ZĘBÓW – pasta, szczoteczka, kubek, oczywiście wszystko podpisane;</w:t>
      </w:r>
    </w:p>
    <w:p w14:paraId="2655F8DA" w14:textId="4B7FE783" w:rsidR="00715EBE" w:rsidRPr="00DC5AD9" w:rsidRDefault="00715EBE" w:rsidP="00715EBE">
      <w:pPr>
        <w:jc w:val="both"/>
        <w:rPr>
          <w:rFonts w:ascii="Arial" w:hAnsi="Arial" w:cs="Arial"/>
          <w:b/>
          <w:sz w:val="28"/>
        </w:rPr>
      </w:pPr>
      <w:r w:rsidRPr="00DC5AD9">
        <w:rPr>
          <w:rFonts w:ascii="Arial" w:hAnsi="Arial" w:cs="Arial"/>
          <w:b/>
          <w:sz w:val="28"/>
        </w:rPr>
        <w:t xml:space="preserve">DODATKOWE UBRANKA NA ZMIANĘ – </w:t>
      </w:r>
      <w:r w:rsidRPr="00DC5AD9">
        <w:rPr>
          <w:rFonts w:ascii="Arial" w:hAnsi="Arial" w:cs="Arial"/>
          <w:b/>
          <w:sz w:val="24"/>
        </w:rPr>
        <w:t xml:space="preserve">Koszulka z długim i krótkim rękawem, majteczki x3, rajstopki, skarpetki, spodenki krótkie i długie. Wszystko się może zdarzyć, zwłaszcza w pierwszych dniach </w:t>
      </w:r>
      <w:r w:rsidRPr="00DC5AD9">
        <w:rPr>
          <w:rFonts w:ascii="Arial" w:hAnsi="Arial" w:cs="Arial"/>
          <w:b/>
          <w:sz w:val="24"/>
        </w:rPr>
        <w:sym w:font="Wingdings" w:char="F04A"/>
      </w:r>
    </w:p>
    <w:p w14:paraId="4B38861B" w14:textId="77777777" w:rsidR="00715EBE" w:rsidRPr="00DC5AD9" w:rsidRDefault="001205D7" w:rsidP="00715EBE">
      <w:pPr>
        <w:jc w:val="both"/>
        <w:rPr>
          <w:rFonts w:ascii="Arial" w:hAnsi="Arial" w:cs="Arial"/>
          <w:b/>
          <w:sz w:val="28"/>
        </w:rPr>
      </w:pPr>
      <w:r w:rsidRPr="00DC5AD9">
        <w:rPr>
          <w:rFonts w:ascii="Arial" w:hAnsi="Arial" w:cs="Arial"/>
          <w:b/>
          <w:sz w:val="28"/>
        </w:rPr>
        <w:t xml:space="preserve">PRZYBORY PLASTYCZNE – </w:t>
      </w:r>
      <w:r w:rsidRPr="00DC5AD9">
        <w:rPr>
          <w:rFonts w:ascii="Arial" w:hAnsi="Arial" w:cs="Arial"/>
          <w:b/>
          <w:sz w:val="24"/>
        </w:rPr>
        <w:t xml:space="preserve">kredki grube </w:t>
      </w:r>
      <w:proofErr w:type="spellStart"/>
      <w:r w:rsidRPr="00DC5AD9">
        <w:rPr>
          <w:rFonts w:ascii="Arial" w:hAnsi="Arial" w:cs="Arial"/>
          <w:b/>
          <w:sz w:val="24"/>
        </w:rPr>
        <w:t>Bambino</w:t>
      </w:r>
      <w:proofErr w:type="spellEnd"/>
      <w:r w:rsidRPr="00DC5AD9">
        <w:rPr>
          <w:rFonts w:ascii="Arial" w:hAnsi="Arial" w:cs="Arial"/>
          <w:b/>
          <w:sz w:val="24"/>
        </w:rPr>
        <w:t>, nożyczki, plastelina;</w:t>
      </w:r>
    </w:p>
    <w:p w14:paraId="527D9B84" w14:textId="77777777" w:rsidR="001205D7" w:rsidRPr="00DC5AD9" w:rsidRDefault="00AA6835" w:rsidP="00715EBE">
      <w:pPr>
        <w:jc w:val="both"/>
        <w:rPr>
          <w:rFonts w:ascii="Arial" w:hAnsi="Arial" w:cs="Arial"/>
          <w:b/>
          <w:sz w:val="24"/>
        </w:rPr>
      </w:pPr>
      <w:r w:rsidRPr="00DC5AD9">
        <w:rPr>
          <w:rFonts w:ascii="Arial" w:hAnsi="Arial" w:cs="Arial"/>
          <w:b/>
          <w:noProof/>
          <w:color w:val="1F497D" w:themeColor="text2"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6219B322" wp14:editId="0EF9F90B">
            <wp:simplePos x="0" y="0"/>
            <wp:positionH relativeFrom="column">
              <wp:posOffset>-428997</wp:posOffset>
            </wp:positionH>
            <wp:positionV relativeFrom="paragraph">
              <wp:posOffset>698810</wp:posOffset>
            </wp:positionV>
            <wp:extent cx="6757670" cy="4148455"/>
            <wp:effectExtent l="19050" t="0" r="24130" b="12998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ło dziec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670" cy="41484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D7" w:rsidRPr="00DC5AD9">
        <w:rPr>
          <w:rFonts w:ascii="Arial" w:hAnsi="Arial" w:cs="Arial"/>
          <w:b/>
          <w:sz w:val="28"/>
        </w:rPr>
        <w:t xml:space="preserve">RODZICE PIERWSZEGO DNIA PRZYNOSZĄ ZE SOBĄ: </w:t>
      </w:r>
      <w:r w:rsidR="001205D7" w:rsidRPr="00DC5AD9">
        <w:rPr>
          <w:rFonts w:ascii="Arial" w:hAnsi="Arial" w:cs="Arial"/>
          <w:b/>
          <w:sz w:val="24"/>
        </w:rPr>
        <w:t xml:space="preserve">pewność, że dziecko sobie poradzi. Zaufanie do nauczycielek i personelu przedszkola. Uśmiech na twarzy. </w:t>
      </w:r>
    </w:p>
    <w:p w14:paraId="37C3EB66" w14:textId="77777777" w:rsidR="00715EBE" w:rsidRDefault="00715EBE" w:rsidP="00715EBE">
      <w:pPr>
        <w:jc w:val="center"/>
        <w:rPr>
          <w:color w:val="548DD4" w:themeColor="text2" w:themeTint="99"/>
          <w:sz w:val="24"/>
        </w:rPr>
      </w:pPr>
    </w:p>
    <w:p w14:paraId="722A76BA" w14:textId="77777777" w:rsidR="00715EBE" w:rsidRPr="00715EBE" w:rsidRDefault="00715EBE" w:rsidP="00715EBE">
      <w:pPr>
        <w:jc w:val="center"/>
        <w:rPr>
          <w:color w:val="548DD4" w:themeColor="text2" w:themeTint="99"/>
          <w:sz w:val="24"/>
        </w:rPr>
      </w:pPr>
    </w:p>
    <w:sectPr w:rsidR="00715EBE" w:rsidRPr="00715EBE" w:rsidSect="00196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1D8F" w14:textId="77777777" w:rsidR="00734FDE" w:rsidRDefault="00734FDE" w:rsidP="001205D7">
      <w:pPr>
        <w:spacing w:after="0" w:line="240" w:lineRule="auto"/>
      </w:pPr>
      <w:r>
        <w:separator/>
      </w:r>
    </w:p>
  </w:endnote>
  <w:endnote w:type="continuationSeparator" w:id="0">
    <w:p w14:paraId="13B86395" w14:textId="77777777" w:rsidR="00734FDE" w:rsidRDefault="00734FDE" w:rsidP="0012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43B4" w14:textId="77777777" w:rsidR="001205D7" w:rsidRDefault="00120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0939" w14:textId="77777777" w:rsidR="001205D7" w:rsidRDefault="001205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DB1E" w14:textId="77777777" w:rsidR="001205D7" w:rsidRDefault="0012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DEBC" w14:textId="77777777" w:rsidR="00734FDE" w:rsidRDefault="00734FDE" w:rsidP="001205D7">
      <w:pPr>
        <w:spacing w:after="0" w:line="240" w:lineRule="auto"/>
      </w:pPr>
      <w:r>
        <w:separator/>
      </w:r>
    </w:p>
  </w:footnote>
  <w:footnote w:type="continuationSeparator" w:id="0">
    <w:p w14:paraId="1487C128" w14:textId="77777777" w:rsidR="00734FDE" w:rsidRDefault="00734FDE" w:rsidP="0012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80A7" w14:textId="77777777" w:rsidR="001205D7" w:rsidRDefault="00120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47CD" w14:textId="77777777" w:rsidR="001205D7" w:rsidRDefault="001205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3BE2" w14:textId="77777777" w:rsidR="001205D7" w:rsidRDefault="001205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BE"/>
    <w:rsid w:val="001205D7"/>
    <w:rsid w:val="00196644"/>
    <w:rsid w:val="00715EBE"/>
    <w:rsid w:val="00734FDE"/>
    <w:rsid w:val="00AA6835"/>
    <w:rsid w:val="00AB7D6C"/>
    <w:rsid w:val="00CE7AF3"/>
    <w:rsid w:val="00D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2544F2"/>
  <w15:docId w15:val="{552C0576-C1CD-478C-BF85-4A6D9B4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5D7"/>
  </w:style>
  <w:style w:type="paragraph" w:styleId="Stopka">
    <w:name w:val="footer"/>
    <w:basedOn w:val="Normalny"/>
    <w:link w:val="StopkaZnak"/>
    <w:uiPriority w:val="99"/>
    <w:unhideWhenUsed/>
    <w:rsid w:val="00120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5D7"/>
  </w:style>
  <w:style w:type="paragraph" w:styleId="Tekstdymka">
    <w:name w:val="Balloon Text"/>
    <w:basedOn w:val="Normalny"/>
    <w:link w:val="TekstdymkaZnak"/>
    <w:uiPriority w:val="99"/>
    <w:semiHidden/>
    <w:unhideWhenUsed/>
    <w:rsid w:val="001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Jacek Kata</cp:lastModifiedBy>
  <cp:revision>2</cp:revision>
  <dcterms:created xsi:type="dcterms:W3CDTF">2022-08-23T08:25:00Z</dcterms:created>
  <dcterms:modified xsi:type="dcterms:W3CDTF">2022-08-23T08:25:00Z</dcterms:modified>
</cp:coreProperties>
</file>