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8A" w:rsidRPr="005C39A9" w:rsidRDefault="00A4068A" w:rsidP="00A4068A">
      <w:pPr>
        <w:pStyle w:val="Default"/>
        <w:pageBreakBefore/>
        <w:jc w:val="righ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Rytel, </w:t>
      </w:r>
      <w:r>
        <w:rPr>
          <w:rFonts w:asciiTheme="minorHAnsi" w:hAnsiTheme="minorHAnsi" w:cstheme="minorHAnsi"/>
          <w:sz w:val="23"/>
          <w:szCs w:val="23"/>
        </w:rPr>
        <w:t>27.01.2021</w:t>
      </w:r>
      <w:r>
        <w:rPr>
          <w:rFonts w:asciiTheme="minorHAnsi" w:hAnsiTheme="minorHAnsi" w:cstheme="minorHAnsi"/>
          <w:sz w:val="23"/>
          <w:szCs w:val="23"/>
        </w:rPr>
        <w:t xml:space="preserve"> r.</w:t>
      </w:r>
    </w:p>
    <w:p w:rsidR="00A4068A" w:rsidRDefault="00A4068A" w:rsidP="00A4068A">
      <w:pPr>
        <w:pStyle w:val="Default"/>
        <w:ind w:left="4820"/>
        <w:rPr>
          <w:rFonts w:asciiTheme="minorHAnsi" w:hAnsiTheme="minorHAnsi" w:cstheme="minorHAnsi"/>
          <w:b/>
          <w:bCs/>
          <w:sz w:val="23"/>
          <w:szCs w:val="23"/>
        </w:rPr>
      </w:pPr>
    </w:p>
    <w:p w:rsidR="00A4068A" w:rsidRDefault="00A4068A" w:rsidP="00A4068A">
      <w:pPr>
        <w:pStyle w:val="Default"/>
        <w:ind w:left="482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A4068A" w:rsidRPr="005C39A9" w:rsidRDefault="00A4068A" w:rsidP="00A4068A">
      <w:pPr>
        <w:pStyle w:val="Default"/>
        <w:ind w:left="48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</w:t>
      </w:r>
      <w:r w:rsidRPr="005C39A9">
        <w:rPr>
          <w:rFonts w:asciiTheme="minorHAnsi" w:hAnsiTheme="minorHAnsi" w:cstheme="minorHAnsi"/>
          <w:b/>
          <w:bCs/>
          <w:sz w:val="23"/>
          <w:szCs w:val="23"/>
        </w:rPr>
        <w:t>Dyrektor</w:t>
      </w:r>
    </w:p>
    <w:p w:rsidR="00A4068A" w:rsidRPr="005C39A9" w:rsidRDefault="00A4068A" w:rsidP="00A4068A">
      <w:pPr>
        <w:pStyle w:val="Default"/>
        <w:ind w:left="4820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Zespołu Szkół w Rytlu</w:t>
      </w:r>
    </w:p>
    <w:p w:rsidR="00A4068A" w:rsidRDefault="00A4068A" w:rsidP="00A4068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A4068A" w:rsidRDefault="00A4068A" w:rsidP="00A4068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Załącznik nr 2</w:t>
      </w:r>
    </w:p>
    <w:p w:rsidR="00A4068A" w:rsidRDefault="00A4068A" w:rsidP="00A4068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A4068A" w:rsidRPr="005C39A9" w:rsidRDefault="00A4068A" w:rsidP="00A4068A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DECYZJA KOMISJI STYPENDIALNEJ</w:t>
      </w:r>
    </w:p>
    <w:p w:rsidR="00A4068A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4068A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4068A" w:rsidRPr="005C39A9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Komisja w składzie: </w:t>
      </w:r>
    </w:p>
    <w:p w:rsidR="00A4068A" w:rsidRPr="005C39A9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1. </w:t>
      </w:r>
      <w:r>
        <w:rPr>
          <w:rFonts w:asciiTheme="minorHAnsi" w:hAnsiTheme="minorHAnsi" w:cstheme="minorHAnsi"/>
          <w:sz w:val="23"/>
          <w:szCs w:val="23"/>
        </w:rPr>
        <w:t>Maria Galińska</w:t>
      </w:r>
    </w:p>
    <w:p w:rsidR="00A4068A" w:rsidRPr="005C39A9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2. </w:t>
      </w:r>
      <w:r>
        <w:rPr>
          <w:rFonts w:asciiTheme="minorHAnsi" w:hAnsiTheme="minorHAnsi" w:cstheme="minorHAnsi"/>
          <w:sz w:val="23"/>
          <w:szCs w:val="23"/>
        </w:rPr>
        <w:t>Andrzej Konopka</w:t>
      </w:r>
      <w:r w:rsidRPr="005C39A9">
        <w:rPr>
          <w:rFonts w:asciiTheme="minorHAnsi" w:hAnsiTheme="minorHAnsi" w:cstheme="minorHAnsi"/>
          <w:sz w:val="23"/>
          <w:szCs w:val="23"/>
        </w:rPr>
        <w:t xml:space="preserve"> </w:t>
      </w:r>
    </w:p>
    <w:p w:rsidR="00A4068A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3. </w:t>
      </w:r>
      <w:r>
        <w:rPr>
          <w:rFonts w:asciiTheme="minorHAnsi" w:hAnsiTheme="minorHAnsi" w:cstheme="minorHAnsi"/>
          <w:sz w:val="23"/>
          <w:szCs w:val="23"/>
        </w:rPr>
        <w:t>Agnieszka Wiecka</w:t>
      </w:r>
    </w:p>
    <w:p w:rsidR="00A4068A" w:rsidRPr="005C39A9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4068A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po rozpatrzeniu wniosku na posiedzeniu w dniu </w:t>
      </w:r>
      <w:r>
        <w:rPr>
          <w:rFonts w:asciiTheme="minorHAnsi" w:hAnsiTheme="minorHAnsi" w:cstheme="minorHAnsi"/>
          <w:sz w:val="23"/>
          <w:szCs w:val="23"/>
        </w:rPr>
        <w:t>27.01.2021</w:t>
      </w:r>
      <w:r>
        <w:rPr>
          <w:rFonts w:asciiTheme="minorHAnsi" w:hAnsiTheme="minorHAnsi" w:cstheme="minorHAnsi"/>
          <w:sz w:val="23"/>
          <w:szCs w:val="23"/>
        </w:rPr>
        <w:t xml:space="preserve"> r. </w:t>
      </w:r>
      <w:r w:rsidRPr="005C39A9">
        <w:rPr>
          <w:rFonts w:asciiTheme="minorHAnsi" w:hAnsiTheme="minorHAnsi" w:cstheme="minorHAnsi"/>
          <w:sz w:val="23"/>
          <w:szCs w:val="23"/>
        </w:rPr>
        <w:t xml:space="preserve">opiniuje pozytywnie wnioski o stypendium za wyniki w nauce następujących uczniów: </w:t>
      </w:r>
    </w:p>
    <w:p w:rsidR="00A4068A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4068A" w:rsidRPr="005C39A9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4068A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IV – </w:t>
      </w:r>
      <w:r>
        <w:rPr>
          <w:rFonts w:asciiTheme="minorHAnsi" w:hAnsiTheme="minorHAnsi" w:cstheme="minorHAnsi"/>
          <w:sz w:val="23"/>
          <w:szCs w:val="23"/>
        </w:rPr>
        <w:t>Olaf Jażdżewski 5,2</w:t>
      </w:r>
    </w:p>
    <w:p w:rsidR="00A4068A" w:rsidRPr="005C39A9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4068A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 – </w:t>
      </w:r>
      <w:r>
        <w:rPr>
          <w:rFonts w:asciiTheme="minorHAnsi" w:hAnsiTheme="minorHAnsi" w:cstheme="minorHAnsi"/>
          <w:sz w:val="23"/>
          <w:szCs w:val="23"/>
        </w:rPr>
        <w:t>Dominik Bruski 5,29</w:t>
      </w:r>
    </w:p>
    <w:p w:rsidR="00A4068A" w:rsidRPr="005C39A9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4068A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 – </w:t>
      </w:r>
      <w:r>
        <w:rPr>
          <w:rFonts w:asciiTheme="minorHAnsi" w:hAnsiTheme="minorHAnsi" w:cstheme="minorHAnsi"/>
          <w:sz w:val="23"/>
          <w:szCs w:val="23"/>
        </w:rPr>
        <w:t>Inga Wiecka 5,42</w:t>
      </w:r>
    </w:p>
    <w:p w:rsidR="00A4068A" w:rsidRPr="005C39A9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4068A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VII – </w:t>
      </w:r>
      <w:r>
        <w:rPr>
          <w:rFonts w:asciiTheme="minorHAnsi" w:hAnsiTheme="minorHAnsi" w:cstheme="minorHAnsi"/>
          <w:sz w:val="23"/>
          <w:szCs w:val="23"/>
        </w:rPr>
        <w:t>Agata Narloch 5,30</w:t>
      </w:r>
    </w:p>
    <w:p w:rsidR="00A4068A" w:rsidRPr="005C39A9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4068A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VIII – </w:t>
      </w:r>
      <w:r>
        <w:rPr>
          <w:rFonts w:asciiTheme="minorHAnsi" w:hAnsiTheme="minorHAnsi" w:cstheme="minorHAnsi"/>
          <w:sz w:val="23"/>
          <w:szCs w:val="23"/>
        </w:rPr>
        <w:t>Maciej Kiełpiński 5,08</w:t>
      </w:r>
    </w:p>
    <w:p w:rsidR="00A4068A" w:rsidRPr="005C39A9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4068A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4068A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4068A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Stypendium zostaje przyznane na okres II semestru 2020/2021.</w:t>
      </w:r>
    </w:p>
    <w:p w:rsidR="00A4068A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4068A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4068A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4068A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4068A" w:rsidRDefault="00A4068A" w:rsidP="00A4068A">
      <w:pPr>
        <w:pStyle w:val="Default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p w:rsidR="00A4068A" w:rsidRDefault="00A4068A" w:rsidP="00A4068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Podpisy komisji:</w:t>
      </w:r>
    </w:p>
    <w:p w:rsidR="00A4068A" w:rsidRPr="005C39A9" w:rsidRDefault="00A4068A" w:rsidP="00A4068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A4068A" w:rsidRDefault="00A4068A" w:rsidP="00A4068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A4068A" w:rsidRPr="005C39A9" w:rsidRDefault="00A4068A" w:rsidP="00A4068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A4068A" w:rsidRDefault="00A4068A" w:rsidP="00A4068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A4068A" w:rsidRPr="005C39A9" w:rsidRDefault="00A4068A" w:rsidP="00A4068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A4068A" w:rsidRPr="005C39A9" w:rsidRDefault="00A4068A" w:rsidP="00A4068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A4068A" w:rsidRDefault="00A4068A" w:rsidP="00A4068A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A4068A" w:rsidRDefault="00A4068A" w:rsidP="00A4068A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8A3033" w:rsidRDefault="008A3033"/>
    <w:sectPr w:rsidR="008A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8A"/>
    <w:rsid w:val="008A3033"/>
    <w:rsid w:val="00A4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2722"/>
  <w15:chartTrackingRefBased/>
  <w15:docId w15:val="{279FEEEE-F0A3-4A8F-97DE-BECFBE55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0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2021-01-27T11:14:00Z</dcterms:created>
  <dcterms:modified xsi:type="dcterms:W3CDTF">2021-01-27T11:20:00Z</dcterms:modified>
</cp:coreProperties>
</file>