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DC4A40" w:rsidRDefault="00565D2F" w:rsidP="00565D2F">
      <w:pPr>
        <w:pStyle w:val="tytu1NieuzywaneTytuy"/>
        <w:rPr>
          <w:rStyle w:val="Bold"/>
          <w:rFonts w:asciiTheme="minorHAnsi" w:hAnsiTheme="minorHAnsi"/>
          <w:b/>
        </w:rPr>
      </w:pPr>
      <w:r w:rsidRPr="00DC4A40">
        <w:rPr>
          <w:rStyle w:val="Bold"/>
          <w:rFonts w:asciiTheme="minorHAnsi" w:hAnsiTheme="minorHAnsi"/>
        </w:rPr>
        <w:t>Rozkład treści nauczania</w:t>
      </w:r>
    </w:p>
    <w:p w:rsidR="00565D2F" w:rsidRPr="00DC4A40" w:rsidRDefault="00565D2F" w:rsidP="00565D2F">
      <w:pPr>
        <w:pStyle w:val="tytu1NieuzywaneTytuy"/>
        <w:spacing w:after="227"/>
        <w:rPr>
          <w:rStyle w:val="Bold"/>
          <w:rFonts w:asciiTheme="minorHAnsi" w:hAnsiTheme="minorHAnsi"/>
          <w:b/>
          <w:color w:val="154194"/>
          <w:sz w:val="38"/>
          <w:szCs w:val="38"/>
        </w:rPr>
      </w:pPr>
      <w:r w:rsidRPr="00DC4A40">
        <w:rPr>
          <w:rStyle w:val="Bold"/>
          <w:rFonts w:asciiTheme="minorHAnsi" w:hAnsiTheme="minorHAnsi"/>
          <w:color w:val="154194"/>
          <w:sz w:val="38"/>
          <w:szCs w:val="38"/>
        </w:rPr>
        <w:t>Klasa 7</w:t>
      </w:r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DC4A40" w:rsidTr="00D33485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DC4A40" w:rsidRDefault="00565D2F" w:rsidP="00D33485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DC4A40" w:rsidRDefault="00565D2F" w:rsidP="00D33485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Style w:val="BoldCondensed"/>
                <w:rFonts w:asciiTheme="minorHAnsi" w:hAnsiTheme="minorHAnsi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DC4A40" w:rsidRDefault="00565D2F" w:rsidP="00D33485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Style w:val="BoldCondensed"/>
                <w:rFonts w:asciiTheme="minorHAnsi" w:hAnsiTheme="minorHAnsi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DC4A40" w:rsidRDefault="00565D2F" w:rsidP="00D33485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Style w:val="BoldCondensed"/>
                <w:rFonts w:asciiTheme="minorHAnsi" w:hAnsiTheme="minorHAnsi"/>
              </w:rPr>
              <w:t>Osiągnięcia ucznia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9015FA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5FA" w:rsidRPr="009015FA" w:rsidRDefault="009015FA" w:rsidP="00D33485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sz w:val="48"/>
                <w:szCs w:val="48"/>
              </w:rPr>
            </w:pPr>
            <w:r>
              <w:rPr>
                <w:rStyle w:val="boldasia"/>
                <w:rFonts w:asciiTheme="minorHAnsi" w:hAnsiTheme="minorHAnsi"/>
                <w:caps/>
                <w:sz w:val="48"/>
                <w:szCs w:val="48"/>
              </w:rPr>
              <w:t>SEMESTR i</w:t>
            </w:r>
          </w:p>
          <w:p w:rsidR="009015FA" w:rsidRPr="00DC4A40" w:rsidRDefault="009015FA" w:rsidP="00D33485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</w:rPr>
            </w:pP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>
              <w:rPr>
                <w:rFonts w:asciiTheme="minorHAnsi" w:hAnsiTheme="minorHAnsi"/>
              </w:rPr>
              <w:t xml:space="preserve">1. </w:t>
            </w:r>
            <w:r w:rsidRPr="00DC4A40">
              <w:rPr>
                <w:rFonts w:asciiTheme="minorHAnsi" w:hAnsiTheme="minorHAnsi"/>
              </w:rPr>
              <w:t>Poziomy organizacji budowy organizmu człowieka: komórki, tkanki, narządy, układy narządów.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Tkankowa budowa narządów.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Główne funkcje organizmu człowieka oraz rola narządów i układów narządów w pełnieniu tych funkcji.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Współdziałanie narządów i układów narządów w prawidłowym funkcjonowaniu organizmu.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Hierarchiczna budowa organizmu człowieka.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przedstawia hierarchizację budowy organizmu człowieka (komórki, tkanki, narządy, układy narządów, organizm).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hierarchiczną budowę organizmu człowieka na wybranym przykładzie układu narządów (tkanki, narządy, układ narządów);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zależność między budową a funkcją poszczególnych układów narządów w organizmie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narządy wchodzące w skład poszczególnych układów;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budowę, funkcje i współdziałanie poszczególnych układów;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dostrzega znaczenie współdziałania narządów i układów narządów w prawidłowym funkcjonowaniu organizmu.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>
              <w:rPr>
                <w:rFonts w:asciiTheme="minorHAnsi" w:hAnsiTheme="minorHAnsi"/>
              </w:rPr>
              <w:t xml:space="preserve">1. </w:t>
            </w:r>
            <w:r w:rsidRPr="00DC4A40">
              <w:rPr>
                <w:rFonts w:asciiTheme="minorHAnsi" w:hAnsiTheme="minorHAnsi"/>
              </w:rPr>
              <w:t>Budowa skóry i rola jej elementów składowych.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Funkcje skóry, w tym udział w termoregulacji.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 xml:space="preserve">Gęstość rozmieszczenia i wrażliwość receptorów w skórze w różnych </w:t>
            </w:r>
            <w:r w:rsidRPr="00DC4A40">
              <w:rPr>
                <w:rFonts w:asciiTheme="minorHAnsi" w:hAnsiTheme="minorHAnsi"/>
              </w:rPr>
              <w:lastRenderedPageBreak/>
              <w:t xml:space="preserve">częściach ciała – doświadczenie.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Skóra.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przedstawia funkcje skóry;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 xml:space="preserve">rozpoznaje elementy budowy skóry (na modelu, rysunku, według opisu itd.) oraz określa związek budowy tych elementów z funkcjami pełnionymi </w:t>
            </w:r>
            <w:r w:rsidRPr="00DC4A40">
              <w:rPr>
                <w:rFonts w:asciiTheme="minorHAnsi" w:hAnsiTheme="minorHAnsi"/>
              </w:rPr>
              <w:lastRenderedPageBreak/>
              <w:t>przez skórę.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określa funkcje skóry;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rozpoznaje elementy budowy skóry i wskazuje je na planszy;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jaka jest rola naskórka i skóry właściwej;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charakteryzuje warstwy skóry;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termoregulacyjną funkcję skóry;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planuje i przeprowadza doświadczenie, w którym rozróżnia </w:t>
            </w:r>
            <w:r w:rsidRPr="00DC4A40">
              <w:rPr>
                <w:rFonts w:asciiTheme="minorHAnsi" w:hAnsiTheme="minorHAnsi"/>
              </w:rPr>
              <w:lastRenderedPageBreak/>
              <w:t>obszary skóry bardziej wrażliwe na dotyk (okolice ust, opuszki palców) i mniej wrażliwe na dotyk (wierzch dłoni, kark);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  <w:spacing w:val="-2"/>
              </w:rPr>
            </w:pPr>
            <w:r w:rsidRPr="00DC4A40">
              <w:rPr>
                <w:rFonts w:asciiTheme="minorHAnsi" w:hAnsiTheme="minorHAnsi"/>
                <w:spacing w:val="-2"/>
              </w:rPr>
              <w:t>określa związek budowy elementów skóry z pełnionymi przez nią funkcjami;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argumenty świadczące o tym, że skóra jednocześnie oddziela organizm od środowiska i go z nim łączy.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>
              <w:rPr>
                <w:rFonts w:asciiTheme="minorHAnsi" w:hAnsiTheme="minorHAnsi"/>
              </w:rPr>
              <w:t xml:space="preserve">1. </w:t>
            </w:r>
            <w:r w:rsidRPr="00DC4A40">
              <w:rPr>
                <w:rFonts w:asciiTheme="minorHAnsi" w:hAnsiTheme="minorHAnsi"/>
              </w:rPr>
              <w:t>Grzybice skóry – przyczyny, 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Opalanie ciała – korzyści i zagrożenia (czerniak). Rola kremów z filtrami ochronnymi.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Higiena skóry.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Skóra.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uzasadnia konieczność konsultacji lekarskiej w przypadku rozpoznania niepokojących zmian na skórze;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podaje przykłady chorób skóry (grzybice skóry, czerniak) oraz zasady ich profilaktyki;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określa związek nadmiernej ekspozycji na promieniowanie UV ze zwiększonym ryzykiem rozwoju choroby nowotworowej skóry.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podstawowe zasady higieny skóry;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chorób skóry i opisuje ich objawy;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stan zdrowej skóry;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profilaktykę wybranych chorób skóry (grzybice skóry, czerniak);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konsultacji lekarskiej w razie rozpoznania niepokojących zmian na skórze;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pozytywne i negatywne skutki opalania się;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zmiany skórne określane jako trądzik młodzieńczy;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związek nadmiernej ekspozycji na promieniowanie UV ze zwiększonym ryzykiem rozwoju choroby nowotworowej skóry.</w:t>
            </w:r>
          </w:p>
        </w:tc>
      </w:tr>
      <w:tr w:rsidR="00565D2F" w:rsidRPr="00DC4A40" w:rsidTr="00D33485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 Budowa i funkcje szkieletu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>
              <w:rPr>
                <w:rFonts w:asciiTheme="minorHAnsi" w:hAnsiTheme="minorHAnsi"/>
              </w:rPr>
              <w:t xml:space="preserve">1. </w:t>
            </w:r>
            <w:r w:rsidRPr="00DC4A40">
              <w:rPr>
                <w:rFonts w:asciiTheme="minorHAnsi" w:hAnsiTheme="minorHAnsi"/>
              </w:rPr>
              <w:t>Funkcje szkieletu: podporowa, ochronna, krwiotwórcza.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Elementy składowe układu ruchu.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Budowa szkieletu człowieka (osiowego, obręczy i kończyn).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ruchu.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(na schemacie, rysunku, modelu, według opisu itd.) elementy szkieletu osiowego, obręczy i kończyn.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funkcje szkieletu;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i rozpoznaje na schemacie, rysunku, modelu elementy szkieletu osiowego, obręczy i kończyn;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związek budowy tkanek podporowych (kostnej i chrzęstnej) z pełnionymi przez nie funkcjami;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narządów oraz struktur zbudowanych z tkanki kostnej i chrzęstnej.</w:t>
            </w:r>
          </w:p>
        </w:tc>
      </w:tr>
      <w:tr w:rsidR="00565D2F" w:rsidRPr="00DC4A40" w:rsidTr="00D33485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5. Związek budowy kości z pełnioną funkcją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>
              <w:rPr>
                <w:rFonts w:asciiTheme="minorHAnsi" w:hAnsiTheme="minorHAnsi"/>
              </w:rPr>
              <w:t xml:space="preserve">1. </w:t>
            </w:r>
            <w:r w:rsidRPr="00DC4A40">
              <w:rPr>
                <w:rFonts w:asciiTheme="minorHAnsi" w:hAnsiTheme="minorHAnsi"/>
              </w:rPr>
              <w:t>Budowa i funkcje kości.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Funkcje tkanki kostnej w kościach.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Cechy budowy fizycznej i chemicznej kości umożliwiające pełnienie funkcji.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Rola składników chemicznych kości –doświadczenie.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Czynniki wpływające na stan kości (dieta bogata w witaminy i wapń, ruch).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ruchu.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przedstawia funkcje kości; określa cechy budowy fizycznej i chemicznej kości oraz planuje i przeprowadza doświadczenie wykazujące rolę składników chemicznych kości.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funkcje kości;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cechy budowy fizycznej i chemicznej kości umożliwiające pełnienie ich funkcji;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przeprowadza doświadczenie wykazujące rolę składników chemicznych kości;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wapnia i innych czynników (dieta bogata w witaminy, ruch) w utrzymaniu prawidłowego stanu kości i zębów;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 o wpływie prawidłowej diety oraz regularnych i racjonalnych ćwiczeń fizycznych na stan kości i stawów.</w:t>
            </w:r>
          </w:p>
        </w:tc>
      </w:tr>
      <w:tr w:rsidR="00565D2F" w:rsidRPr="00DC4A40" w:rsidTr="00D33485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6. Stawy i inne połączenia kości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1.Połączenia kości – rodzaje i ich lokalizacja.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Stawy – budowa ogólna i funkcja elementów składowych.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Funkcje tkanki chrzęstnej w stawie.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Budowa i funkcje stawów (na przykładzie stawu biodrowego lub łokciowego).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ruchu.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przedstawia rolę i współdziałanie mięśni, ścięgien, kości i stawów w wykonywaniu ruchów.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połączeń kości, wskazuje je na planszy i demonstruje na własnym organizmie;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funkcję tkanki chrzęstnej w stawie;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planszy i podaje nazwy elementów budujących staw i podaje ich rolę.</w:t>
            </w:r>
          </w:p>
        </w:tc>
      </w:tr>
      <w:tr w:rsidR="00565D2F" w:rsidRPr="00DC4A40" w:rsidTr="00D33485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1.Mięśnie człowieka. Rola układu mięśniowego.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Budowa i funkcje tkanki mięśniowej.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Praca mięśni szkieletowych.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 xml:space="preserve">Współdziałanie kości, ścięgien, </w:t>
            </w:r>
            <w:r w:rsidRPr="00DC4A40">
              <w:rPr>
                <w:rFonts w:asciiTheme="minorHAnsi" w:hAnsiTheme="minorHAnsi"/>
              </w:rPr>
              <w:lastRenderedPageBreak/>
              <w:t>stawów i mięśni podczas ruchu.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Czynniki konieczne do powstania skurczu mięśnia (impuls nerwowy, tlen, cukier).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ruchu.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przedstawia rolę i współdziałanie mięśni, ścięgien, kości i stawów w wykonywaniu ruchów.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układu mięśniowego;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porównuje budowę i sposób funkcjonowania tkanek mięśniowych;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czynniki potrzebne do powstania skurczu mięśnia;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współdziałanie mięśni i szkieletu podczas ruchu (na przykładzie ruchu kończyny górnej lub dolnej);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przejawia zainteresowanie budową i funkcjonowaniem mięśni.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8. Aktywność fizyczna a zdrowie człowieka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1.Różne formy aktywności fizycznej i jej pozytywne strony.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Budowanie umięśnienia. Szkodliwość środków dopingujących.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 xml:space="preserve">Schorzenia układu ruchu oraz zasady profilaktyki: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 xml:space="preserve">a) skrzywienia kręgosłupa,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skolioza,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płaskostopie,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d) osteoporoza.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-tekstpodstawowy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ruchu.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uzasadnia konieczność aktywności fizycznej dla prawidłowej budowy i funkcjonowania układu ruchu;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podaje przykłady schorzeń układu ruchu (skrzywienia kręgosłupa, płaskostopie, krzywica, osteoporoza) oraz zasady ich profilaktyki.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znaczenie aktywności fizycznej w prawidłowym funkcjonowaniu układu ruchu i utrzymaniu zdrowia;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pozytywny wpływ ćwiczeń fizycznych na organizm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wskazuje na szkodliwość środków dopingujących stosowanych przez nieuczciwych sportowców;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ocenia etyczne aspekty problemu dopingu;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sposoby zapobiegania wadom postawy;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potrzebę racjonalnej aktywności ruchowej w utrzymaniu zdrowia i sprawności fizycznej przez całe życie;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 o negatywnym wpływie anabolików na zdrowie człowieka.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9. Podsumowanie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1–8.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tekstNieuzywaneGeografia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1–8.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2. Układ pokarmowy i odżywianie się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10. Budowa i funkcje układu pokarmowego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1.Definicja trawienia.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Narządy układu pokarmowego, ich lokalizacja, rola i związek budowy z funkcją: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ab/>
              <w:t>a) jama ustna (rodzaje zębów, budowa, rola uzębienia, higiena),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przełyk,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żołądek,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d) jelito cienkie (kosmki jelitowe – związek budowy z ich funkcją),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e) jelito grube.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-tekstpodstawowynumerkitabele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 xml:space="preserve">rozpoznaje (na schemacie, rysunku, modelu, według opisu itd.) elementy układu </w:t>
            </w:r>
            <w:r w:rsidRPr="00DC4A40">
              <w:rPr>
                <w:rFonts w:asciiTheme="minorHAnsi" w:hAnsiTheme="minorHAnsi"/>
              </w:rPr>
              <w:lastRenderedPageBreak/>
              <w:t>pokarmowego; przedstawia ich funkcje oraz określa związek budowy tych elementów z pełnioną funkcją;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rozpoznaje (na schemacie, rysunku, modelu, według opisu itd.) rodzaje zębów oraz określa ich znaczenie w mechanicznej obróbce pokarmu; przedstawia przyczyny próchnicy i zasady jej profilaktyki.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definiuje trawienie;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w kolejności narządy układu pokarmowego, lokalizując je na schemacie, rysunku, modelu;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poszczególnych rodzajów zębów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  <w:spacing w:val="-2"/>
              </w:rPr>
              <w:lastRenderedPageBreak/>
              <w:t>przedstawia związek budowy narządów układu pokarmowego z ich funkcją.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11. Składniki odżywcze, ich rola i źródła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1.Substancje odżywcze jako podstawowe składniki pokarmów.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Rola i źródła składników odżywczych: białek, cukrów, tłuszczów.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Wykrywanie skrobi w produktach spożywczych – 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przedstawia źródła i wyjaśnia znaczenie składników pokarmowych (białka, cukry, tłuszcze, witaminy, sole mineralne i woda) dla prawidłowego funkcjonowania organizmu oraz planuje i przeprowadza doświadczenie wykrywające obecność wybranych składników pokarmowych w produktach spożywczych.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znaczenie składników odżywczych w prawidłowym rozwoju i funkcjonowaniu organizmu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źródła składników odżywczych: białek, cukrów, tłuszczów;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źródła aminokwasów egzogennych ich rolę;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planuje i przeprowadza doświadczenie, w którym sprawdza obecność skrobi w różnych produktach spożywczych.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1.Witaminy (A, D, K, C,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6</w:t>
            </w:r>
            <w:r w:rsidRPr="00DC4A40">
              <w:rPr>
                <w:rFonts w:asciiTheme="minorHAnsi" w:hAnsiTheme="minorHAnsi"/>
              </w:rPr>
              <w:t>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12</w:t>
            </w:r>
            <w:r w:rsidRPr="00DC4A40">
              <w:rPr>
                <w:rFonts w:asciiTheme="minorHAnsi" w:hAnsiTheme="minorHAnsi"/>
              </w:rPr>
              <w:t>) – ich rola, źródła i objawy niedoboru.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Składniki mineralne (Mg, Fe, Ca, ) – ich rola, źródła i objawy niedoboru.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Niewłaściwa suplementacja witamin i składników mineralnych.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Woda jako ważne uzupełnienie pokarmu.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analizuje skutki niedoboru niektórych witamin (A, D, K, C,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6</w:t>
            </w:r>
            <w:r w:rsidRPr="00DC4A40">
              <w:rPr>
                <w:rFonts w:asciiTheme="minorHAnsi" w:hAnsiTheme="minorHAnsi"/>
              </w:rPr>
              <w:t>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12</w:t>
            </w:r>
            <w:r w:rsidRPr="00DC4A40">
              <w:rPr>
                <w:rFonts w:asciiTheme="minorHAnsi" w:hAnsiTheme="minorHAnsi"/>
              </w:rPr>
              <w:t>) i składników mineralnych (Mg, Fe, Ca) w organizmie oraz skutki niewłaściwej suplementacji witamin i składników mineralnych;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6)</w:t>
            </w:r>
            <w:r w:rsidRPr="00DC4A40">
              <w:rPr>
                <w:rFonts w:asciiTheme="minorHAnsi" w:hAnsiTheme="minorHAnsi"/>
              </w:rPr>
              <w:tab/>
              <w:t xml:space="preserve">wyjaśnia rolę błonnika w funkcjonowaniu układu </w:t>
            </w:r>
            <w:r w:rsidRPr="00DC4A40">
              <w:rPr>
                <w:rFonts w:asciiTheme="minorHAnsi" w:hAnsiTheme="minorHAnsi"/>
              </w:rPr>
              <w:lastRenderedPageBreak/>
              <w:t>pokarmowego oraz uzasadnia konieczność systematycznego spożywania owoców i warzyw.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przedstawia rolę wybranych witamin (A, D, K, C,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6</w:t>
            </w:r>
            <w:r w:rsidRPr="00DC4A40">
              <w:rPr>
                <w:rFonts w:asciiTheme="minorHAnsi" w:hAnsiTheme="minorHAnsi"/>
              </w:rPr>
              <w:t>, B</w:t>
            </w:r>
            <w:r w:rsidRPr="00DC4A40">
              <w:rPr>
                <w:rStyle w:val="Indeksdolny"/>
                <w:rFonts w:asciiTheme="minorHAnsi" w:hAnsiTheme="minorHAnsi"/>
                <w:szCs w:val="22"/>
              </w:rPr>
              <w:t>12</w:t>
            </w:r>
            <w:r w:rsidRPr="00DC4A40">
              <w:rPr>
                <w:rFonts w:asciiTheme="minorHAnsi" w:hAnsiTheme="minorHAnsi"/>
              </w:rPr>
              <w:t>), skutki ich niedoboru oraz ich źródła;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rolę w organizmie, objawy niedoboru oraz źródła wybranych składników mineralnych (wapnia, żelaza i magnezu);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systematycznego spożywania owoców i warzyw jako źródła witamin i soli mineralnych;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dlaczego woda jest ważnym uzupełnieniem pokarmu;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 o istotnej roli wody,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soli mineralnych i witamin w organizmie człowieka.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1.Enzymy trawienne jako czynniki powodujące rozkład złożonych związków organicznych w pokarmie na związki prostsze.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Rola gruczołów i enzymów w trawieniu pokarmu.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Miejsca trawienia białek, cukrów i tłuszczów, produkty ich rozkładu oraz miejsca wchłaniania.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Wpływ substancji zawartych w ślinie na trawienie skrobi – 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przedstawia źródła i wyjaśnia znaczenie składników pokarmowych (białka, cukry, tłuszcze, witaminy, sole mineralne i woda) dla prawidłowego funkcjonowania organizmu oraz planuje i przeprowadza doświadczenie wykrywające obecność wybranych składników pokarmowych w produktach spożywczych;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przedstawia miejsca trawienia białek, tłuszczów i cukrów; określa produkty tych procesów oraz podaje miejsce ich wchłaniania; planuje i przeprowadza doświadczenie badające wpływ substancji zawartych w ślinie na trawienie skrobi.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rolę enzymów w procesie trawiennym;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miejsca i produkty trawienia oraz wchłaniania głównych grup związków organicznych (białek, cukrów, tłuszczów);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znaczenie błonnika jako ważnego składnika pokarmów w prawidłowym ruchu jelit i przesuwaniu trawionego pokarmu;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rolę wątroby i trzustki w trawieniu;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systematycznego spożywania owoców i warzyw;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przeprowadza doświadczenie badające wpływ substancji zawartych w ślinie na trawienie skrobi.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14. Potrzeby pokarmowe ludzi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1.Wartość energetyczna pokarmu a potrzeby energetyczne organizmu człowieka w różnych okresach życia.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Analiza zawartości składników pokarmowych i ich wartości odżywczej w wybranych produktach spożywczych.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 xml:space="preserve">Dodatki do żywności – analiza zawartości w wybranych produktach </w:t>
            </w:r>
            <w:r w:rsidRPr="00DC4A40">
              <w:rPr>
                <w:rFonts w:asciiTheme="minorHAnsi" w:hAnsiTheme="minorHAnsi"/>
              </w:rPr>
              <w:lastRenderedPageBreak/>
              <w:t>spożywczych.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uzasadnia konieczność stosowania diety zróżnicowanej i dostosowanej do potrzeb organizmu (wiek, płeć, stan zdrowia, aktywność fizyczna itp.), oblicza indeks masy ciała oraz przedstawia i analizuje konsekwencje zdrowotne niewłaściwego odżywiania (otyłość, nadwaga, anoreksja, bulimia, cukrzyca).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związek między wartością energetyczną pokarmu a potrzebami energetycznymi człowieka w zależności od wieku, trybu życia, zdrowia i aktywności fizycznej;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wady i zalety stosowania dodatków chemicznych do żywności;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analizuje zawartość dodatków do żywności w wybranych artykułach spożywczych (gumie do żucia, galaretce, zupie w proszku, np. żurku);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 o potrzebie czytania informacji zamieszczanych na opakowaniach produktów spożywczych.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15. Zasady prawidłowego żywienia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1.Dieta i jej rodzaje ze względu na wiek, stan zdrowia, aktywność fizyczną.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Zasady prawidłowego odżywienia się.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Obliczanie indeksu masy ciała – ćwiczenie.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uzasadnia konieczność stosowania diety zróżnicowanej i dostosowanej do potrzeb organizmu (wiek, płeć, stan zdrowia, aktywność fizyczna itp.), oblicza indeks masy ciała oraz przedstawia i analizuje konsekwencje zdrowotne niewłaściwego odżywiania (otyłość, nadwaga, anoreksja, bulimia, cukrzyca).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korzyści wynikające z prawidłowego odżywiania się;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oblicza indeks masy ciała.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1.Zagrożenia zdrowia związane z niewłaściwym odżywianiem się: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niedożywienie – przyczyny i skutki,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otyłość, nadwaga – przyczyny i skutki,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anoreksja, bulimia,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 xml:space="preserve">d) cukrzyca (typu I i II) – podstępna choroba wyniszczająca organizm, będąca skutkiem zaburzeń gospodarki węglowodanowej.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 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uzasadnia konieczność stosowania diety zróżnicowanej i dostosowanej do potrzeb organizmu (wiek, płeć, stan zdrowia, aktywność fizyczna itp.), oblicza indeks masy ciała oraz przedstawia i analizuje konsekwencje zdrowotne niewłaściwego odżywiania (otyłość, nadwaga, anoreksja, bulimia, cukrzyca).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analizuje konsekwencje zdrowotne niewłaściwego odżywiania się;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przyczyny i skutki przejadania się (otyłości) oraz nadmiernego odchudzania się (anoreksji), a także bulimii, cukrzycy;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przyczyny, objawy i skutki uboczne cukrzycy typu II;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ma świadomość wpływu ilości i jakości spożywanych posiłków na zdrowie człowieka.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17. Choroby układu pokarmowego </w:t>
            </w:r>
            <w:r w:rsidRPr="00DC4A40">
              <w:rPr>
                <w:rFonts w:asciiTheme="minorHAnsi" w:hAnsiTheme="minorHAnsi"/>
              </w:rPr>
              <w:lastRenderedPageBreak/>
              <w:t>oraz zasady ich profilaktyki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lastRenderedPageBreak/>
              <w:t> </w:t>
            </w:r>
            <w:r w:rsidRPr="00DC4A40">
              <w:rPr>
                <w:rFonts w:asciiTheme="minorHAnsi" w:hAnsiTheme="minorHAnsi"/>
              </w:rPr>
              <w:t>1.Wirusowe zapalania wątroby: WZW A, WZW B, WZW C – przyczyny i 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2.</w:t>
            </w:r>
            <w:r w:rsidRPr="00DC4A40">
              <w:rPr>
                <w:rFonts w:asciiTheme="minorHAnsi" w:hAnsiTheme="minorHAnsi"/>
              </w:rPr>
              <w:tab/>
              <w:t>Choroba wrzodowa żołądka i dwunastnicy – przyczyny i 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Zakaźne choroby przewodu pokarmowego (bakteryjne, pierwotniacze, robaczyce).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Zatrucia pokarmowe.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Rak jelita grubego.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6.</w:t>
            </w:r>
            <w:r w:rsidRPr="00DC4A40">
              <w:rPr>
                <w:rFonts w:asciiTheme="minorHAnsi" w:hAnsiTheme="minorHAnsi"/>
              </w:rPr>
              <w:tab/>
              <w:t>Zasady higieny podczas przygotowywania i spożywania posiłków.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pokarmowy i odżywianie się.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8)</w:t>
            </w:r>
            <w:r w:rsidRPr="00DC4A40">
              <w:rPr>
                <w:rFonts w:asciiTheme="minorHAnsi" w:hAnsiTheme="minorHAnsi"/>
              </w:rPr>
              <w:tab/>
              <w:t xml:space="preserve">podaje przykłady chorób układu pokarmowego </w:t>
            </w:r>
            <w:r w:rsidRPr="00DC4A40">
              <w:rPr>
                <w:rFonts w:asciiTheme="minorHAnsi" w:hAnsiTheme="minorHAnsi"/>
              </w:rPr>
              <w:lastRenderedPageBreak/>
              <w:t>(WZW A, WZW B, WZW C, choroba wrzodowa żołądka i dwunastnicy, zatrucia pokarmowe, rak jelita grubego) oraz zasady ich profilaktyki.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jest przekonany o potrzebie zachowania higieny jamy ustnej;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okresowego wykonywania przeglądu stomatologicznego zębów;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podaje zasady profilaktyki chorób: WZW A, WZW B, WZW C, choroby wrzodowej żołądka i dwunastnicy, zatruć pokarmowych, raka jelita grubego;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analizuje konsekwencje zdrowotne nieprzestrzegania zasad higieny podczas przygotowywania i spożywania posiłków;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przestrzega zasad higieny podczas przygotowywania i spożywania posiłków.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18. Podsumowanie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10–17.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10–17.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3. Układ krążenia. Układ odpornościowy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1.Składniki morfotyczne krwi i ich rola: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krwinki czerwone – transport tlenu,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krwinki białe – odporność,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płytki krwi – krzepnięcie krwi.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Osocze – skład chemiczny i rola.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 xml:space="preserve">Główne grupy krwi układu ABO i Rh: </w:t>
            </w:r>
            <w:r w:rsidRPr="00DC4A40">
              <w:rPr>
                <w:rFonts w:asciiTheme="minorHAnsi" w:hAnsiTheme="minorHAnsi"/>
              </w:rPr>
              <w:br/>
              <w:t>A, AB, B, 0 oraz Rh+, Rh–.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Krwiodawstwo i jego społeczne znaczenie.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krążenia.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przedstawia rolę głównych składników krwi (krwinki czerwone i białe, płytki krwi, osocze);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wymienia grupy krwi układu AB0 i Rh oraz przedstawia społeczne znaczenie krwiodawstwa.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rolę krwinek i płytek krwi w organizmie;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prowadzi obserwację mikroskopową preparatu trwałego krwi;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osocze i jaka jest jego rola;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wyróżnia grupy krwi układu AB0 i czynnik Rh;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społeczne znaczenie krwiodawstwa.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1.Budowa układu krwionośnego. Podstawowe funkcje.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2. Naczynia krwionośne (tętnice, żyły, naczynia włosowate) – związek </w:t>
            </w:r>
            <w:r w:rsidRPr="00DC4A40">
              <w:rPr>
                <w:rFonts w:asciiTheme="minorHAnsi" w:hAnsiTheme="minorHAnsi"/>
              </w:rPr>
              <w:lastRenderedPageBreak/>
              <w:t>budowy z funkcją.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Porównanie budowy żyły i tętnicy.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 xml:space="preserve">Krążenie krwi w obiegu płucnym (małym) i obwodowym (dużym).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krążenia.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 xml:space="preserve">rozpoznaje elementy budowy układu krążenia (na schemacie, rysunku, według opisu itd.); </w:t>
            </w:r>
            <w:r w:rsidRPr="00DC4A40">
              <w:rPr>
                <w:rFonts w:asciiTheme="minorHAnsi" w:hAnsiTheme="minorHAnsi"/>
              </w:rPr>
              <w:lastRenderedPageBreak/>
              <w:t>przedstawia ich funkcje;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  <w:spacing w:val="-2"/>
              </w:rPr>
              <w:t>2)</w:t>
            </w:r>
            <w:r w:rsidRPr="00DC4A40">
              <w:rPr>
                <w:rStyle w:val="BOLDCONDENSED0"/>
                <w:rFonts w:asciiTheme="minorHAnsi" w:hAnsiTheme="minorHAnsi"/>
                <w:bCs/>
                <w:spacing w:val="-2"/>
              </w:rPr>
              <w:tab/>
            </w:r>
            <w:r w:rsidRPr="00DC4A40">
              <w:rPr>
                <w:rFonts w:asciiTheme="minorHAnsi" w:hAnsiTheme="minorHAnsi"/>
                <w:spacing w:val="-2"/>
              </w:rPr>
              <w:t>analizuje krążenie krwi w obiegu małym i dużym.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opisuje budowę układu krwionośnego i określa jego główne funkcje;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rozpoznaje elementy budowy układu krążenia;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przedstawia krążenie krwi w obiegu płucnym (małym) </w:t>
            </w:r>
            <w:r w:rsidRPr="00DC4A40">
              <w:rPr>
                <w:rFonts w:asciiTheme="minorHAnsi" w:hAnsiTheme="minorHAnsi"/>
              </w:rPr>
              <w:lastRenderedPageBreak/>
              <w:t>i obwodowym (dużym);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różnice w budowie żył, tętnic i naczyń włosowatych;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związek między budową a funkcją poszczególnych naczyń krwionośnych.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21. Serce i jego praca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1.Budowa serca.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Przepływ krwi w sercu. Rola zastawek.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Cykl pracy serca. Rejestrowanie pracy serca – EKG.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Związek pracy serca z pulsem (tętnem) i ciśnieniem krwi.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 xml:space="preserve">Czynniki wpływające na pracę serca (wysiłek, temperatura, stres).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krążenia.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budowy układu krążenia (na schemacie, rysunku, według opisu itd.); przedstawia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 jest zbudowane serce (przedsionki, komory, zastawki);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zastawek w sercu;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możliwości rejestrowania pracy serca (EKG);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związek pracy serca z tętnem i ciśnieniem krwi;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wpływ różnych czynników na pracę serca;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puls i przedstawia sposób jego badania w praktyce.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1.Znaczenie aktywności fizycznej i prawidłowej diety dla właściwego funkcjonowania układu krwionośnego.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Pomiary tętna podczas spoczynku i po wysiłku oraz ich dokumentowanie – doświadczenie.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Pomiary ciśnienia krwi, wpływ wysiłku fizycznego na ciśnienie krwi – 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krążenia.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planuje i przeprowadza obserwację wpływu wysiłku fizycznego na zmiany tętna i ciśnienia tętniczego krwi;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  <w:spacing w:val="-2"/>
              </w:rPr>
              <w:t>6)</w:t>
            </w:r>
            <w:r w:rsidRPr="00DC4A40">
              <w:rPr>
                <w:rFonts w:asciiTheme="minorHAnsi" w:hAnsiTheme="minorHAnsi"/>
                <w:spacing w:val="-2"/>
              </w:rPr>
              <w:tab/>
              <w:t>analizuje wpływ aktywności fizycznej i prawidłowej diety na funkcjonowanie układu krążenia.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znaczenie aktywności fizycznej i prawidłowej diety we właściwym funkcjonowaniu układu krwionośnego;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wykonuje pomiar tętna i ciśnienia krwi w czasie spoczynku i wysiłku fizycznego. 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23. Higiena układu krwionośnego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1.Przyczyny chorób serca i układu krwionośnego. Profilaktyka: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miażdżycy tętnic,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zawału serca.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Nadciśnienie tętnicze.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3.</w:t>
            </w:r>
            <w:r w:rsidRPr="00DC4A40">
              <w:rPr>
                <w:rFonts w:asciiTheme="minorHAnsi" w:hAnsiTheme="minorHAnsi"/>
              </w:rPr>
              <w:tab/>
              <w:t xml:space="preserve">Choroby krwi – przyczyny i profilaktyka: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anemia (niedokrwistość),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białaczka.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Znaczenie okresowych badań krwi w profilaktyce zdrowotnej.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Profilaktyka chorób układu krwionośnego.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krążenia.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 xml:space="preserve">podaje przykłady chorób krwi (anemia, białaczki), układu krążenia (miażdżyca, nadciśnienie tętnicze, zawał serca) oraz zasady </w:t>
            </w:r>
            <w:r w:rsidRPr="00DC4A40">
              <w:rPr>
                <w:rFonts w:asciiTheme="minorHAnsi" w:hAnsiTheme="minorHAnsi"/>
              </w:rPr>
              <w:lastRenderedPageBreak/>
              <w:t>ich profilaktyki;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8)</w:t>
            </w:r>
            <w:r w:rsidRPr="00DC4A40">
              <w:rPr>
                <w:rFonts w:asciiTheme="minorHAnsi" w:hAnsiTheme="minorHAnsi"/>
              </w:rPr>
              <w:tab/>
              <w:t>uzasadnia konieczność okresowego wykonywania badań kontrolnych krwi, pomiaru tętna i ciśnienia tętniczego.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wymienia przyczyny chorób krwi, serca i układu krążenia;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etapy powstawania blaszek miażdżycowych w tętnicy;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w jaki sposób dochodzi do zawału serca i udaru mózgu;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wartości właściwego ciśnienia krwi;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objawy i podaje przyczyny nadciśnienia,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podaje przykłady chorób krwi – anemia, białaczki;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czynniki zwiększające ryzyko zachorowania na choroby serca i układu krążenia;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czynniki zmniejszające ryzyko zachorowania na choroby serca i układu krążenia;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okresowego wykonywania podstawowych badań kontrolnych (podstawowych badań laboratoryjnych krwi, pomiaru ciśnienia krwi i tętna);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znaczenie aktywności fizycznej i prawidłowej diety we właściwym funkcjonowaniu układu krążenia;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zasady profilaktyki chorób krwi, serca i układu krążenia.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1.Budowa i funkcje układu odpornościowego. Naczynia limfatyczne, węzły chłonne, śledziona, grasica.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Układ odpornościowy i jego powiązania z układem krwionośnym.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Powiązania krwi, limfy i płynu tkankowego: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płyn tkankowy,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rola limfy.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odpornościowy.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wskazuje lokalizację (na schemacie, rysunku, według opisu itd.) wybranych narządów układu odpornościowego: śledziony, grasicy i węzłów chłonnych oraz określa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powiązania krwi, limfy i płynu tkankowego;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  <w:spacing w:val="-2"/>
              </w:rPr>
              <w:t>rozpoznaje wybrane narządy układu odpornościowego  i podaje ich funkcje;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skład oraz funkcje płynu tkankowego i limfy;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budowę i funkcje narządów układu odpornościowego;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układ limfatyczny jako część układu krążenia.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1.Odporność organizmu wrodzona i nabyta.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Naturalne sposoby nabywania odporności: czynnej i biernej.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odpornościowy.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rozróżnia odporność wrodzoną i nabytą oraz opisuje sposoby nabywania odporności (czynna, bierna, naturalna, sztuczna).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odporność organizmu, a także jakie są funkcje elementów układu odpornościowego (śledziony, grasicy, węzłów chłonnych, makrofagów, limfocytów T, limfocytów B, przeciwciał);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rozróżnia odporność wrodzoną i nabytą;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przykładowe reakcje nabytej odporności czynnej i biernej;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porównuje działanie surowicy i szczepionki;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opisuje funkcje elementów układu odpornościowego (narządów: śledziony, grasicy, węzłów chłonnych; komórek: makrofagów, limfocytów T, limfocytów B; cząsteczek: przeciwciał).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26. Zastosowanie wiedzy o odporności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1.Sztuczne sposoby nabywania odporności czynnej (szczepienia ochronne) i biernej (surowica odpornościowa).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Szczepienia ochronne – wskazania i znaczenie.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Zgodność tkankowa organizmu.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Konflikt serologiczny Rh – przyczyny i skutki.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Transplantacje narządów i ich znaczenie. Deklaracja zgody na przeszczepianie narządów.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odpornościowy.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porównuje istotę działania szczepionek i surowicy; podaje wskazania do zastosowania surowicy oraz uzasadnia konieczność stosowania obowiązkowych szczepień;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 xml:space="preserve"> określa, w jakiej sytuacji dochodzi do konfliktu serologicznego i przewiduje jego skutki;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 xml:space="preserve"> przedstawia znaczenie przeszczepów oraz zgody na transplantację narządów.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rozróżnia odporność naturalną i sztuczną, bierną i czynną;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szczepień obowiązkowych i nieobowiązkowych oraz ocenia ich znaczenie;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ocenia znaczenie szczepień obowiązkowych dla zdrowia człowieka i społeczeństwa;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 zgodność tkankowa organizmu;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 transplantacja;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narządy, które można przeszczepić człowiekowi;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znaczenie przeszczepów, w tym rodzinnych, w utrzymaniu życia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rozumie potrzebę pozyskiwania narządów do transplantacji oraz deklaracji zgody na transplantację narządów po śmierci;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 konflikt serologiczny Rh;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konflikt serologiczny Rh.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1.Zaburzenia funkcjonowania systemu odporności: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alergie – podłoże i najczęstsze alergeny (pyłki, kurz – roztocza, pokarm – gluten),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wpływ HIV na osłabienie działania systemu odporności – drogi zakażenia, profilaktyka.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 w:cs="AgendaPl-BoldCondensed"/>
                <w:b/>
                <w:bCs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odpornościowy.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6)</w:t>
            </w:r>
            <w:r w:rsidRPr="00DC4A40">
              <w:rPr>
                <w:rFonts w:asciiTheme="minorHAnsi" w:hAnsiTheme="minorHAnsi"/>
              </w:rPr>
              <w:tab/>
              <w:t>określa alergię jako nadwrażliwość układu odpornościowego na określony czynnik;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określa AIDS jako zaburzenie mechanizmów odporności.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najczęstsze alergeny;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podłoże alergii;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wpływ HIV na osłabienie systemu odporności;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drogi zakażenia HIV;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zasady profilaktyki.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19–27.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19–27.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lastRenderedPageBreak/>
              <w:t>DZIAŁ 4. Układ oddechowy. Układ wydalniczy</w:t>
            </w:r>
          </w:p>
        </w:tc>
      </w:tr>
      <w:tr w:rsidR="009015FA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5FA" w:rsidRDefault="009015FA" w:rsidP="00D33485">
            <w:pPr>
              <w:pStyle w:val="tabela-belkatabele"/>
              <w:rPr>
                <w:rStyle w:val="boldasia"/>
                <w:rFonts w:asciiTheme="minorHAnsi" w:hAnsiTheme="minorHAnsi"/>
                <w:caps/>
              </w:rPr>
            </w:pPr>
          </w:p>
          <w:p w:rsidR="009015FA" w:rsidRPr="009015FA" w:rsidRDefault="009015FA" w:rsidP="00D33485">
            <w:pPr>
              <w:pStyle w:val="tabela-belkatabele"/>
              <w:rPr>
                <w:rStyle w:val="boldasia"/>
                <w:rFonts w:asciiTheme="minorHAnsi" w:hAnsiTheme="minorHAnsi"/>
                <w:caps/>
                <w:sz w:val="48"/>
                <w:szCs w:val="48"/>
              </w:rPr>
            </w:pPr>
            <w:r>
              <w:rPr>
                <w:rStyle w:val="boldasia"/>
                <w:rFonts w:asciiTheme="minorHAnsi" w:hAnsiTheme="minorHAnsi"/>
                <w:caps/>
                <w:sz w:val="48"/>
                <w:szCs w:val="48"/>
              </w:rPr>
              <w:t>SEMESTR ii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1.Oddychanie komórkowe a wymiana gazowa.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Budowa układu oddechowego człowieka i funkcje elementów składowych: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drogi oddechowe (krtań, gardło, tchawica, oskrzela),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nabłonek migawkowy i wydzielina – rola w usuwaniu zanieczyszczeń,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płuca (pęcherzyki płucne) – związek budowy z funkcją,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d) krtań.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Mechanizm wentylacji płuc: wdech i wydech.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oddechowy.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budowy układu oddechowego (na schemacie, modelu, rysunku, według opisu itd.); przedstawia ich funkcje oraz określa związek budowy tych elementów z pełnioną funkcją;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przedstawia mechanizm wentylacji płuc (wdech i wydech).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odróżnia oddychanie komórkowe od wymiany gazowej;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rozpoznaje części układu oddechowego na schemacie, modelu, rysunku, na podstawie opisu;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związek budowy z pełnioną funkcją poszczególnych części układu oddechowego;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klatki piersiowej i przepony w wymianie gazowej;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przebieg wentylacji płuc (wdech i wydech).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30. Wymiana gazowa w płucach i tkankach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1.Przebieg wymiany gazowej w płucach i tkankach.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Skład chemiczny powietrza wdychanego i wydychanego.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 xml:space="preserve">Wykrywanie obecności dwutlenku węgla oraz pary wodnej w wydychanym powietrzu – </w:t>
            </w:r>
            <w:r w:rsidRPr="00DC4A40">
              <w:rPr>
                <w:rFonts w:asciiTheme="minorHAnsi" w:hAnsiTheme="minorHAnsi"/>
              </w:rPr>
              <w:lastRenderedPageBreak/>
              <w:t>doświadczenie.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Wpływ wysiłku fizycznego na zmiany częstości oddechu – 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oddechowy.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 xml:space="preserve">planuje i przeprowadza obserwację wpływu wysiłku fizycznego na zmiany częstości </w:t>
            </w:r>
            <w:r w:rsidRPr="00DC4A40">
              <w:rPr>
                <w:rFonts w:asciiTheme="minorHAnsi" w:hAnsiTheme="minorHAnsi"/>
              </w:rPr>
              <w:br/>
              <w:t>oddechu;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 xml:space="preserve">analizuje przebieg wymiany gazowej </w:t>
            </w:r>
            <w:r w:rsidRPr="00DC4A40">
              <w:rPr>
                <w:rFonts w:asciiTheme="minorHAnsi" w:hAnsiTheme="minorHAnsi"/>
              </w:rPr>
              <w:br/>
              <w:t xml:space="preserve">w tkankach i w płucach; planuje i przeprowadza </w:t>
            </w:r>
            <w:r w:rsidRPr="00DC4A40">
              <w:rPr>
                <w:rFonts w:asciiTheme="minorHAnsi" w:hAnsiTheme="minorHAnsi"/>
              </w:rPr>
              <w:lastRenderedPageBreak/>
              <w:t xml:space="preserve">doświadczenie wykrywające obecność </w:t>
            </w:r>
            <w:r w:rsidRPr="00DC4A40">
              <w:rPr>
                <w:rFonts w:asciiTheme="minorHAnsi" w:hAnsiTheme="minorHAnsi"/>
              </w:rPr>
              <w:br/>
              <w:t xml:space="preserve">dwutlenku węgla oraz pary wodnej </w:t>
            </w:r>
            <w:r w:rsidRPr="00DC4A40">
              <w:rPr>
                <w:rFonts w:asciiTheme="minorHAnsi" w:hAnsiTheme="minorHAnsi"/>
              </w:rPr>
              <w:br/>
              <w:t>w powietrzu wydychanym.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wyjaśnia przebieg wymiany gazowej w płucach i tkankach;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rolę krwi w transporcie gazów oddechowych;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różnice w składzie chemicznym powietrza wdychanego i wydychanego;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zasady projektowania doświadczeń (grupa kontrolna, grupa badawcza);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projektuje i przeprowadza doświadczenie, w którym bada wpływ </w:t>
            </w:r>
            <w:r w:rsidRPr="00DC4A40">
              <w:rPr>
                <w:rFonts w:asciiTheme="minorHAnsi" w:hAnsiTheme="minorHAnsi"/>
              </w:rPr>
              <w:lastRenderedPageBreak/>
              <w:t>wysiłku na tempo oddychania;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zmiany tempa oddechu podczas wysiłku fizycznego.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31. Choroby i higiena układu oddechowego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1.Czynniki wpływające na prawidłowy stan i funkcjonowanie układu oddechowego.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Gruźlica płuc i związana z nią 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Inne choroby układu oddechowego: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zapalenia gardła (angina),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rak płuca.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Wpływ palenia tytoniu na układ oddechowy. Czynne i bierne palenie tytoniu a zdrowie.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Wpływ zanieczyszczeń pyłowych powietrza na układ oddechowy.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oddechowy.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analizuje wpływ palenia tytoniu (bierne i czynne), zanieczyszczeń pyłowych powietrza na stan i funkcjonowanie układu oddechowego;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6)</w:t>
            </w:r>
            <w:r w:rsidRPr="00DC4A40">
              <w:rPr>
                <w:rFonts w:asciiTheme="minorHAnsi" w:hAnsiTheme="minorHAnsi"/>
              </w:rPr>
              <w:tab/>
              <w:t>podaje przykłady chorób układu oddechowego (angina, gruźlica, rak płuca) oraz zasady ich profilaktyki.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czynniki wpływające na prawidłowy stan i funkcjonowanie układu oddechowego;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przyczyny zachorowań na gruźlicę płuc, anginę, ze wskazaniem na stosowaną profilaktykę w tym zakresie;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negatywny wpływ palenia tytoniu na zdrowie człowieka (rak, zanikanie powierzchni wymiany gazowej, nieżyt oskrzeli);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argumenty przeciw paleniu papierosów (rak, zanikanie powierzchni wymiany gazowej, nieżyt oskrzeli);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zdaje sobie sprawę z niebezpieczeństwa uzależnienia się od nikotyny;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ma świadomość zagrożeń życia, jakie niesie wdychanie substancji zawartych w dymie z papierosa, w tym tlenku węgla;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wskazuje na negatywny wpływ zanieczyszczeń pyłowych na układ oddechowy;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okresowych badań kontrolnych płuc.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32. Budowa i funkcje układu wydalniczego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1.Zbędne produkty przemiany materii i drogi ich usuwania.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Budowa układu wydalniczego i funkcje jego głównych narządów (nerek, moczowodów, pęcherza moczowego, cewki moczowej).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3.</w:t>
            </w:r>
            <w:r w:rsidRPr="00DC4A40">
              <w:rPr>
                <w:rFonts w:asciiTheme="minorHAnsi" w:hAnsiTheme="minorHAnsi"/>
              </w:rPr>
              <w:tab/>
              <w:t>Regulacja ilości wody w organizmie – bilans wodny.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8.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wydalniczy.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 xml:space="preserve">przedstawia istotę procesu wydalania; podaje przykłady substancji, które są wydalane z organizmu człowieka (mocznik, dwutlenek węgla), oraz wymienia narządy biorące udział </w:t>
            </w:r>
            <w:r w:rsidRPr="00DC4A40">
              <w:rPr>
                <w:rFonts w:asciiTheme="minorHAnsi" w:hAnsiTheme="minorHAnsi"/>
              </w:rPr>
              <w:lastRenderedPageBreak/>
              <w:t>w ich wydalaniu;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rozpoznaje elementy układu moczowego (na modelu, rysunku, według opisu itd.) oraz przedstawia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podaje przykłady substancji, które są wydalane z organizmu człowieka i drogi ich usuwania;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rozpoznaje narządy układu wydalniczego człowieka ze wskazaniem ich funkcji;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znaczenie równowagi wodnej dla organizmu.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33. Choroby układu wydalniczego oraz zasady ich profilaktyki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1.Składniki moczu zdrowego człowieka.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Okresowe badania moczu jako ważny wskaźnik stanu zdrowia człowieka.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Choroby układu moczowego – zasady profilaktyki: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zakażenie dróg moczowych,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kamica nerkowa.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8.</w:t>
            </w:r>
            <w:r w:rsidRPr="00DC4A40">
              <w:rPr>
                <w:rStyle w:val="BOLDCONDENSED0"/>
                <w:rFonts w:asciiTheme="minorHAnsi" w:hAnsiTheme="minorHAnsi"/>
                <w:bCs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wydalniczy.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podaje przykłady chorób układu moczowego (zakażenie dróg moczowych, kamica nerkowa) oraz zasady ich profilaktyki;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uzasadnia konieczność okresowego wykonywania badań kontrolnych moczu, analizuje wynik badania moczu.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składniki moczu zdrowego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podstawowe zasady higieny układu wydalniczego;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potrzebę okresowych badań moczu w profilaktyce zdrowia.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34. Podsumowanie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29–33.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29–33.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5. Układ nerwowy I NARZĄDY zmysłów. Układ dokrewny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1.Budowa i funkcje układu nerwowego.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Ośrodkowy i obwodowy układ nerwowy.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Neurony – związek budowy z funkcją.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Autonomiczny układ nerwowy: rola układów współczulnego i przywspółczulnego.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9.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nerwowy.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ośrodkowego i obwodowego układu nerwowego (na modelu, rysunku, według opisu itd.) oraz określa ich funkcje;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 xml:space="preserve">porównuje rolę współczulnego </w:t>
            </w:r>
            <w:r w:rsidRPr="00DC4A40">
              <w:rPr>
                <w:rFonts w:asciiTheme="minorHAnsi" w:hAnsiTheme="minorHAnsi"/>
              </w:rPr>
              <w:lastRenderedPageBreak/>
              <w:t>i przywspółczulnego układu nerwowego.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rozpoznaje na planszach elementy ośrodkowego i obwodowego układu nerwowego oraz podaje ich nazwy;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funkcje ośrodkowego i obwodowego układu nerwowego;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związek budowy neuronu z funkcją;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przebieg impulsu nerwowego;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neuronów w przyjmowaniu i przewodzeniu impulsów nerwowych;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dostrzega przystosowania neuronów (w budowie i właściwościach) do pełnienia funkcji w układzie nerwowym;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somatycznego i wegetatywnego układu nerwowego w organizmie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porównuje funkcje współczulnego i przywspółczulnego układu nerwowego.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1.Ośrodkowy układ nerwowy – budowa i funkcje.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Mózgowie i rdzeń kręgowy: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mózg – jako ośrodek wyższych czynności nerwowych; kora mózgowa; ośrodki w korze mózgowej (wzroku, słuchu, dotyku, ruchu, mowy),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móżdżek – koordynacja ruchów, napięcie mięśni,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rdzeń przedłużony – ośrodki utrzymujące organizm przy życiu (oddechowy, akcji serca),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d) rdzeń kręgowy – przewodzenie informacji do mózgu i z mózgu, kontrola czynności odruchowych.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9.</w:t>
            </w:r>
            <w:r w:rsidRPr="00DC4A40">
              <w:rPr>
                <w:rFonts w:asciiTheme="minorHAnsi" w:hAnsiTheme="minorHAnsi"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nerwowy.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ośrodkowego i obwodowego układu nerwowego (na modelu, rysunku, według opisu itd.) oraz określa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funkcje głównych części mózgowia;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są wyższe czynności nerwowe;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określa, co to jest kora mózgowa i jakie jest jej znaczenie;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lokalizuje ośrodki korowe na rysunku, modelu mózgu;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funkcje móżdżku i rdzenia przedłużonego w organizmie;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jaką rolę odgrywa rdzeń kręgowy;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zasady higieny pracy umysłowej.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1.Łuk odruchowy – jego elementy. Przewodzenie w łuku odruchowym.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Odruchy warunkowe i bezwarunkowe </w:t>
            </w:r>
            <w:r w:rsidRPr="00DC4A40">
              <w:rPr>
                <w:rFonts w:asciiTheme="minorHAnsi" w:hAnsiTheme="minorHAnsi"/>
              </w:rPr>
              <w:lastRenderedPageBreak/>
              <w:t>– przykłady i ich znaczenie w życiu człowieka.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Obserwacja odruchów bezwarunkowych, np. kolana, oka.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9.</w:t>
            </w:r>
            <w:r w:rsidRPr="00DC4A40">
              <w:rPr>
                <w:rStyle w:val="BOLDCONDENSED0"/>
                <w:rFonts w:asciiTheme="minorHAnsi" w:hAnsiTheme="minorHAnsi"/>
                <w:bCs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nerwowy.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 xml:space="preserve">opisuje łuk odruchowy i wymienia rodzaje </w:t>
            </w:r>
            <w:r w:rsidRPr="00DC4A40">
              <w:rPr>
                <w:rFonts w:asciiTheme="minorHAnsi" w:hAnsiTheme="minorHAnsi"/>
              </w:rPr>
              <w:lastRenderedPageBreak/>
              <w:t>odruchów; dokonuje obserwacji odruchu kolanowego.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 xml:space="preserve">wymienia elementy składowe łuku odruchowego;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działanie łuku odruchowego;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określa, co to jest odruch bezwarunkowy i podaje przykłady takich </w:t>
            </w:r>
            <w:r w:rsidRPr="00DC4A40">
              <w:rPr>
                <w:rFonts w:asciiTheme="minorHAnsi" w:hAnsiTheme="minorHAnsi"/>
              </w:rPr>
              <w:lastRenderedPageBreak/>
              <w:t>odruchów;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dokonuje obserwacji odruchu kolanowego;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uzasadnia, dlaczego odruch kolanowy jest odruchem bezwarunkowym;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znaczenie wybranych odruchów człowieka (czkawka, połykanie, odruch wymiotny, odruch źreniczny, mruganie powiekami, łzawienie, odruch ślinienia się);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 powstają i jaka jest rola odruchów warunkowych;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odruchów warunkowych i określa ich znaczenie w codziennym życiu;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dostrzega istotne znaczenie odruchów w życiu codziennym człowieka.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38. Higiena układu nerwowego. Radzenie sobie ze stresem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1.Higiena pracy mózgu.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Zasady efektywnego uczenia się i zapamiętywania. Higiena uczenia się.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Rola snu w prawidłowym funkcjonowaniu układu nerwowego.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Stres i jego wpływ na organizm.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Sposoby radzenia sobie ze stresem.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 w:cs="AgendaPl-BoldCondensed"/>
                <w:b/>
                <w:bCs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9.</w:t>
            </w:r>
            <w:r w:rsidRPr="00DC4A40">
              <w:rPr>
                <w:rStyle w:val="BOLDCONDENSED0"/>
                <w:rFonts w:asciiTheme="minorHAnsi" w:hAnsiTheme="minorHAnsi"/>
                <w:bCs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nerwowy.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przedstawia sposoby radzenia sobie ze stresem;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uzasadnia znaczenie snu w prawidłowym funkcjonowaniu układu nerwowego.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76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ochrony głowy przed urazami ze względu na możliwość uszkodzenia mózgu;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podaje zasady efektywnego uczenia się;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wpływ prawidłowego wysypiania się na procesy uczenia się i zapamiętywania;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przyczyny i skutki stresu;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pozytywnego i negatywnego działania stresu;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korzystne dla zdrowia sposoby radzenia sobie z długotrwałym stresem.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1.Rodzaje zmysłów (wzrok, słuch, dotyk, smak, węch, równowaga) i ich rola w organizmie.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Budowa oka. Rola poszczególnych elementów budowy oka w procesie </w:t>
            </w:r>
            <w:r w:rsidRPr="00DC4A40">
              <w:rPr>
                <w:rFonts w:asciiTheme="minorHAnsi" w:hAnsiTheme="minorHAnsi"/>
              </w:rPr>
              <w:lastRenderedPageBreak/>
              <w:t>widzenia.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Powstawanie obrazu obiektu w oku. Siatkówka oka.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Obserwacja obecności tarczy nerwu wzrokowego, tzw. plamki ślepej.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10. Narządy zmysłów.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 xml:space="preserve">rozpoznaje elementy budowy oka (na modelu, rysunku, według opisu itd.) oraz przedstawia ich funkcje w powstawaniu obrazu; dokonuje </w:t>
            </w:r>
            <w:r w:rsidRPr="00DC4A40">
              <w:rPr>
                <w:rFonts w:asciiTheme="minorHAnsi" w:hAnsiTheme="minorHAnsi"/>
              </w:rPr>
              <w:lastRenderedPageBreak/>
              <w:t>obserwacji wykazującej obecność tarczy nerwu wzrokowego;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przedstawia przyczyny powstawania oraz sposoby korygowania wad wzroku (krótkowzroczność, dalekowzroczność, astygmatyzm).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wyjaśnia, co to są zmysły i komórki zmysłowe;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określa, jaka jest rola zmysłów w życiu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elementów budowy gałki ocznej;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sposób powstawania obrazu w oku.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1.Dostosowanie oka do różnych warunków środowiska: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ilość światła wpadająca do oka a reakcja źrenicy,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odległość oglądanych przedmiotów od oka a kształt soczewki.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Wady wzroku i sposoby ich korygowania: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a) krótkowzroczność,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b) dalekowzroczność,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ab/>
              <w:t>c) astygmatyzm.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Higiena narządu wzroku podczas czytania i pracy z komputerem.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10. Narządy zmysłów.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budowy oka (na modelu, rysunku, według opisu itd.) oraz przedstawia ich funkcje w powstawaniu obrazu; dokonuje obserwacji wykazującej obecność tarczy nerwu wzrokowego;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 xml:space="preserve">2) </w:t>
            </w:r>
            <w:r w:rsidRPr="00DC4A40">
              <w:rPr>
                <w:rFonts w:asciiTheme="minorHAnsi" w:hAnsiTheme="minorHAnsi"/>
              </w:rPr>
              <w:t>przedstawia przyczyny powstawania oraz sposoby korygowania wad wzroku (krótkowzroczność, dalekowzroczność, astygmatyzm).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różnicę między widzeniem z bliska i z daleka, w ciemności i przy świetle;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przyczyny powstawania oraz sposoby korygowania krótkowzroczności, dalekowzroczności i astygmatyzmu;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zasady higieny narządu wzroku;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 o potrzebie wykonywania okresowych kontrolnych badań wzroku.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41. Ucho – narząd słuchu i równowagi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1.Budowa ucha oraz funkcje jego elementów składowych.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Droga fali dźwiękowej w uchu.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Ucho jako narząd słuchu i równowagi.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Hałas w otoczeniu i jego wpływ na zdrowie człowieka.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Higiena narządu słuchu.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 w:cs="AgendaPl-BoldCondensed"/>
                <w:b/>
                <w:bCs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10. Narządy zmysłów.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rozpoznaje elementy budowy ucha (na modelu, rysunku, według opisu itd.) oraz przedstawia ich funkcje;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opisuje wpływ hałasu na zdrowie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elementy budowy ucha i wskazuje części odgrywające rolę w odbieraniu bodźców dźwiękowych oraz części, w których jest zlokalizowany zmysł równowagi;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przebieg fali dźwiękowej w uchu i powstawanie wrażeń słuchowych;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wpływ hałasu na zdrowie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zasady higieny narządu słuchu;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ma świadomość negatywnego wpływu hałasu na funkcjonowanie narządu słuchu.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1.Różnorodność komórek zmysłowych w skórze.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Lokalizacja oraz funkcjonowanie narządu zmysłu węchu (komórek węchowych) i smaku (kubków smakowych, receptorów smaku).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 w:cs="AgendaPl-BoldCondensed"/>
                <w:b/>
                <w:bCs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10. Narządy zmysłów.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przedstawia rolę zmysłu równowagi, smaku, węchu i dotyku; wskazuje umiejscowienie receptorów właściwych tym zmysłom oraz planuje i przeprowadza doświadczenie sprawdzające gęstość rozmieszczenia receptorów w skórze różnych części ciała.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rolę zmysłów węchu i smaku;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lokalizację narządów i receptorów zmysłów węchu i smaku;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bada wrażliwość zmysłów węchu i smaku;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przejawia zainteresowanie różnorodnością komórek zmysłowych i narządów zmysłów;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ma świadomość, że nie wszystkie bodźce ze środowiska mogą być odbierane przez człowieka.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1.Budowa układu dokrewnego i lokalizacja niektórych gruczołów wydzielania wewnętrznego (przysadka, tarczyca, trzustka, nadnercza, gonady).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Funkcje gruczołów wydzielania wewnętrznego (przysadka, tarczyca, trzustka, nadnercza, gonady).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Funkcje niektórych hormonów w organizmie człowieka (hormon wzrostu, tyroksyna, insulina, glukagon, adrenalina, testosteron, estrogen, progesteron).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Porównanie działania układu hormonalnego i nerwowego.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11. Układ dokrewny.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wymienia gruczoły dokrewne (przysadka, tarczyca, trzustka, nadnercza, jądra i jajniki); wskazuje ich lokalizację; podaje hormony wydzielane przez nie (hormon wzrostu, tyroksyna, insulina, glukagon, adrenalina, testosteron, estrogeny i progesteron) oraz przedstawia ich rolę.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główne gruczoły dokrewne w organizmie człowieka i określa ich lokalizację;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podstawową rolę gruczołów dokrewnych w regulacji procesów życiowych;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hormon;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biologiczną rolę hormonów (hormonu wzrostu, tyroksyny, insuliny, adrenaliny, testosteronu, estrogenów);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współdziałanie układu nerwowego i dokrewnego w regulacji czynności organizmu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ma świadomość współdziałania układu nerwowego i dokrewnego w regulacji czynności życiowych człowieka oraz specyfiki działania każdego z tych układów.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44. Działanie hormonów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1.Hormony przysadki i ich wpływ na działanie innych gruczołów dokrewnych.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Antagonistyczne działanie hormonów trzustki – insuliny i glukagonu – </w:t>
            </w:r>
            <w:r w:rsidRPr="00DC4A40">
              <w:rPr>
                <w:rFonts w:asciiTheme="minorHAnsi" w:hAnsiTheme="minorHAnsi"/>
              </w:rPr>
              <w:lastRenderedPageBreak/>
              <w:t>w regulacji poziomu cukru we krwi.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Objawy niedoboru hormonów: przysadki, tarczycy i trzustki.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Preparaty i leki hormonalne w życiu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lastRenderedPageBreak/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11. Układ dokrewny. Uczeń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  <w:spacing w:val="-2"/>
              </w:rPr>
            </w:pPr>
            <w:r w:rsidRPr="00DC4A40">
              <w:rPr>
                <w:rStyle w:val="BOLDCONDENSED0"/>
                <w:rFonts w:asciiTheme="minorHAnsi" w:hAnsiTheme="minorHAnsi"/>
                <w:bCs/>
                <w:spacing w:val="-2"/>
              </w:rPr>
              <w:t>1)</w:t>
            </w:r>
            <w:r w:rsidRPr="00DC4A40">
              <w:rPr>
                <w:rFonts w:asciiTheme="minorHAnsi" w:hAnsiTheme="minorHAnsi"/>
                <w:spacing w:val="-2"/>
              </w:rPr>
              <w:tab/>
              <w:t xml:space="preserve">wymienia gruczoły dokrewne (przysadka, tarczyca, trzustka, nadnercza, jądra i jajniki); wskazuje ich lokalizację; podaje hormony </w:t>
            </w:r>
            <w:r w:rsidRPr="00DC4A40">
              <w:rPr>
                <w:rFonts w:asciiTheme="minorHAnsi" w:hAnsiTheme="minorHAnsi"/>
                <w:spacing w:val="-2"/>
              </w:rPr>
              <w:lastRenderedPageBreak/>
              <w:t>wydzielane przez nie (hormon wzrostu, tyroksyna, insulina, glukagon, adrenalina, testosteron, estrogeny i progesteron) oraz przedstawia ich rolę;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przedstawia antagonistyczne działanie insuliny i glukagonu;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wyjaśnia, dlaczego nie należy bez konsultacji z lekarzem przyjmować preparatów i leków hormonalnych.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wyjaśnia rolę przysadki w wydzielaniu innych hormonów;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przebieg antagonistycznego działania insuliny i glukagonu;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skutki nieprawidłowego wydzielania hormonu wzrostu, tyroksyny i insuliny;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uzasadnia potrzebę skonsultowania z lekarzem zamiaru przyjmowania środków hormonalnych (w tym tabletek antykoncepcyjnych).</w:t>
            </w:r>
          </w:p>
        </w:tc>
      </w:tr>
      <w:tr w:rsidR="00565D2F" w:rsidRPr="00DC4A40" w:rsidTr="00D33485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35–44.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35–44.</w:t>
            </w:r>
          </w:p>
        </w:tc>
      </w:tr>
      <w:tr w:rsidR="00565D2F" w:rsidRPr="00DC4A40" w:rsidTr="00D33485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6. Układ rozrodczy. Rozmnażanie się i rozwój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1.Rozmnażanie się jako czynność życiowa.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Objawy dojrzewania chłopców.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Budowa układu rozrodczego mężczyzny.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Fizjologia układu rozrodczego mężczyzny.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rozpoznaje elementy budowy układu rozrodczego męskiego i żeńskiego (na schemacie, według opisu itd.) oraz podaje ich funkcje.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 rozmnażanie płciowe;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układu rozrodczego męskiego;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anatomiczne i fizjologiczne przemiany w ciele chłopca związane z dojrzewaniem;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jaka jest rola hormonów, w tym testosteronu, w okresie dojrzewania chłopców;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rysunku elementy narządów rozrodczych męskich i podaje ich nazwy;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poszczególnych elementów układu rozrodczego męskiego;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funkcjonowanie układu rozrodczego mężczyzny.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47. Budowa i funkcje żeńskiego układu </w:t>
            </w:r>
            <w:r w:rsidRPr="00DC4A40">
              <w:rPr>
                <w:rFonts w:asciiTheme="minorHAnsi" w:hAnsiTheme="minorHAnsi"/>
              </w:rPr>
              <w:lastRenderedPageBreak/>
              <w:t>rozrodczego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lastRenderedPageBreak/>
              <w:t> </w:t>
            </w:r>
            <w:r w:rsidRPr="00DC4A40">
              <w:rPr>
                <w:rFonts w:asciiTheme="minorHAnsi" w:hAnsiTheme="minorHAnsi"/>
              </w:rPr>
              <w:t>1.Objawy dojrzewania dziewcząt.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Budowa układu rozrodczego kobiety.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Rola układu rozrodczego kobiety.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 xml:space="preserve">rozpoznaje elementy budowy układu </w:t>
            </w:r>
            <w:r w:rsidRPr="00DC4A40">
              <w:rPr>
                <w:rFonts w:asciiTheme="minorHAnsi" w:hAnsiTheme="minorHAnsi"/>
              </w:rPr>
              <w:lastRenderedPageBreak/>
              <w:t>rozrodczego męskiego i żeńskiego (na schemacie, według opisu itd.) oraz podaje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opisuje anatomiczne i fizjologiczne przemiany w ciele dziewczyny związane z dojrzewaniem;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jaka jest rola hormonów, w tym estrogenów, w okresie dojrzewania dziewcząt;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wskazuje na rysunku elementy narządów rozrodczych żeńskich i podaje ich nazwy;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rolę poszczególnych elementów układu rozrodczego żeńskiego;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jajeczkowanie (owulacja);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funkcjonowanie układu rozrodczego kobiety;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rolę układu rozrodczego kobiety.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1.Komórki płciowe męskie i żeńskie.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Przemiany w macicy i jajnikach w czasie cyklu miesiączkowego.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Rola hormonów: hormony przysadki, estrogeny, progesteron.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Jajeczkowanie i jego znaczenie w życiu kobiety.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Stosunek płciowy a zapłodnienie.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6. Objawy ciąży.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opisuje fazy cyklu miesiączkowego kobiety;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określa rolę gamet w procesie zapłodnienia.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porównuje budowę plemnika i komórki jajowej;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rolę gamet w procesie zapłodnienia;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etapy cyklu miesiączkowego kobiety;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funkcje hormonów związanych z cyklem miesiączkowym;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 zapłodnienie;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wskazuje na zapłodnienie jako możliwy efekt stosunku płciowego;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miejsce w układzie rozrodczym, w którym dochodzi do zapłodnienia;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objawy ciąży.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1.Losy zapłodnionej komórki jajowej w drogach rodnych kobiety.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Zagnieżdżenie zarodka w macicy.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Połączenie zarodka z organizmem matki – budowa i rola łożyska.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Rozwój zarodka i płodu.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Higiena ciąży; opieka medyczna nad kobietą w ciąży.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wymienia etapy rozwoju przedurodzeniowego człowieka (zygota, zarodek, płód) i wyjaśnia wpływ różnych czynników na rozwój zarodka i płodu.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przebieg wczesnej ciąży – od zapłodnienia do zagnieżdżenia zarodka w macicy;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charakteryzuje rozwój zarodka, a później płodu;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funkcje błon płodowych i łożyska człowieka w rozwoju płodu;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wpływ różnych czynników na prawidłowy rozwój zarodka i płodu;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objawy porodu;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wpływ nieodpowiedniego zachowania ciężarnej kobiety na rozwój płodu;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 xml:space="preserve">uzasadnia konieczność pozostawania kobiety ciężarnej pod opieką </w:t>
            </w:r>
            <w:r w:rsidRPr="00DC4A40">
              <w:rPr>
                <w:rFonts w:asciiTheme="minorHAnsi" w:hAnsiTheme="minorHAnsi"/>
              </w:rPr>
              <w:br/>
              <w:t>lekarską.</w:t>
            </w:r>
          </w:p>
        </w:tc>
      </w:tr>
      <w:tr w:rsidR="00565D2F" w:rsidRPr="00DC4A40" w:rsidTr="00D33485">
        <w:trPr>
          <w:trHeight w:val="139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50. Rozwój człowieka i potrzeby z nim związane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1.Etapy biologicznego, psychicznego i społecznego rozwoju człowieka (okres noworodkowy, niemowlęctwa, dzieciństwa, młodzieńczy, dojrzałości, starości).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Potrzeby człowieka w poszczególnych etapach jego rozwoju.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5)</w:t>
            </w:r>
            <w:r w:rsidRPr="00DC4A40">
              <w:rPr>
                <w:rFonts w:asciiTheme="minorHAnsi" w:hAnsiTheme="minorHAnsi"/>
              </w:rPr>
              <w:tab/>
              <w:t>przedstawia cechy fizycznego, psychicznego i społecznego dojrzewania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95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charakteryzuje etapy życia człowieka po urodzeniu;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potrzeby człowieka na różnych etapach rozwoju;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cechy i przebieg fizycznego, psychicznego i społecznego dojrzewania człowieka;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potrzeby i ograniczenia człowieka w różnych fazach rozwoju osobniczego.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51. Choroby przenoszone drogą płciową oraz zasady ich profilaktyki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1.Kiła – objawy choroby, 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Rzeżączka – objawy choroby, 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AIDS – objawy choroby, profilaktyka.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Indywidualne i społeczne skutki zakażenia HIV i HPV.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Fonts w:asciiTheme="minorHAnsi" w:hAnsiTheme="minorHAnsi" w:cs="AgendaPl-BoldCondensed"/>
                <w:b/>
                <w:bCs/>
              </w:rPr>
              <w:t>I</w:t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6)</w:t>
            </w:r>
            <w:r w:rsidRPr="00DC4A40">
              <w:rPr>
                <w:rFonts w:asciiTheme="minorHAnsi" w:hAnsiTheme="minorHAnsi"/>
              </w:rPr>
              <w:tab/>
              <w:t>przedstawia zasady profilaktyki chorób przenoszonych drogą płciową;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uzasadnia konieczność wykonywania badań kontrolnych jako sposobu wczesnego wykrywania raka piersi, raka szyjki macicy i raka prostaty.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główne choroby przenoszone drogą płciową;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definiuje pojęcie – choroby przenoszone drogą płciową;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podaje charakterystyczne objawy wybranych chorób przenoszonych drogą płciową; 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w jaki sposób może dojść do zakażenia kiłą, rzeżączką, HIV, HPV;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podstawowe zasady profilaktyki chorób przenoszonych drogą płciową;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przewiduje indywidualne i społeczne skutki zakażenia HIV i HPV;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uzasadnia, dlaczego należy zachowywać wstrzemięźliwość seksualną, a seks z przypadkowymi osobami jest ryzykowny.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 xml:space="preserve">1.Treści lekcji 46–51.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wykazuje się wiadomościami i umiejętnościami z lekcji 46–51. </w:t>
            </w:r>
          </w:p>
        </w:tc>
      </w:tr>
      <w:tr w:rsidR="00565D2F" w:rsidRPr="00DC4A40" w:rsidTr="00D33485">
        <w:trPr>
          <w:trHeight w:val="369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belkatabele"/>
              <w:rPr>
                <w:rFonts w:asciiTheme="minorHAnsi" w:hAnsiTheme="minorHAnsi"/>
              </w:rPr>
            </w:pPr>
            <w:r w:rsidRPr="00DC4A40">
              <w:rPr>
                <w:rStyle w:val="boldasia"/>
                <w:rFonts w:asciiTheme="minorHAnsi" w:hAnsiTheme="minorHAnsi"/>
                <w:caps/>
              </w:rPr>
              <w:t>DZIAŁ 7. Homeostaza. Zdrowie i choroby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53. Współdziałanie układów narządów w utrzymywaniu homeostazy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1.Co to jest homeostaza, czym jest sprzężenie zwrotne?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 xml:space="preserve">Utrzymanie temperatury ciała na stałym </w:t>
            </w:r>
            <w:r w:rsidRPr="00DC4A40">
              <w:rPr>
                <w:rFonts w:asciiTheme="minorHAnsi" w:hAnsiTheme="minorHAnsi"/>
              </w:rPr>
              <w:br/>
              <w:t>poziomie.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Regulacja poziomu glukozy we krwi.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Regulacja ilości wody.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IV. Homeostaza.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1)</w:t>
            </w:r>
            <w:r w:rsidRPr="00DC4A40">
              <w:rPr>
                <w:rFonts w:asciiTheme="minorHAnsi" w:hAnsiTheme="minorHAnsi"/>
              </w:rPr>
              <w:tab/>
              <w:t>analizuje współdziałanie poszczególnych układów narządów w utrzymaniu niektórych parametrów środowiska wewnętrznego na określonym poziomie (temperatura, poziom glukozy we krwi, ilość wody w organizmie).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definiuje pojęcie homeostazy;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 mechanizm sprzężenia zwrotnego na przykładzie regulacji temperatury ciała;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omawia hormonalną regulację poziomu glukozy we krwi;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sposoby utrzymywania stałej zawartości wody w organizmie.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54. Choroba jako efekt zaburzenia homeostazy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1.Zdrowie i choroba. Zdrowie: fizyczne, psychiczne, społeczne.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Rodzaje chorób (zakaźne i niezakaźne) i czynniki chorobotwórcze.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Profilaktyka chorób – badania diagnostyczne.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Objawy chorób zakaźnych.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IV. Homeostaza.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2)</w:t>
            </w:r>
            <w:r w:rsidRPr="00DC4A40">
              <w:rPr>
                <w:rFonts w:asciiTheme="minorHAnsi" w:hAnsiTheme="minorHAnsi"/>
              </w:rPr>
              <w:tab/>
              <w:t>przedstawia zdrowie jako stan równowagi środowiska wewnętrznego organizmu oraz choroby jako zaburzenia homeostazy.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definicję choroby i zdrowia, w tym zdrowia fizycznego, psychicznego i społecznego;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chorób zakaźnych i niezakaźnych;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 konieczność okresowego wykonywania podstawowych badań kontrolnych (podstawowego badania laboratoryjnego krwi i moczu);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najważniejsze choroby wywoływane przez wirusy, bakterie, protisty i pasożyty zwierzęce.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1.Drogi zakażenia (kropelkowa, pokarmowa, płciowa, kontakt bezpośredni).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Profilaktyka chorób zakaźnych.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Obowiązkowe szczepienia ochronne.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 xml:space="preserve">Antybiotyki – broń obosieczna w walce z bakteriami.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>Istota zażywania antybiotyków (dawka/godziny/długość kuracji).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 xml:space="preserve">IV. Homeostaza. Uczeń: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4)</w:t>
            </w:r>
            <w:r w:rsidRPr="00DC4A40">
              <w:rPr>
                <w:rFonts w:asciiTheme="minorHAnsi" w:hAnsiTheme="minorHAnsi"/>
              </w:rPr>
              <w:tab/>
              <w:t>uzasadnia, że antybiotyki i inne leki należy stosować zgodnie z zaleceniem lekarza (dawka, godziny przyjmowania leku i długość kuracji).</w:t>
            </w:r>
          </w:p>
          <w:p w:rsidR="00565D2F" w:rsidRPr="00DC4A40" w:rsidRDefault="00565D2F" w:rsidP="00D33485">
            <w:pPr>
              <w:pStyle w:val="tabelatekstNieuzywaneGeografia"/>
              <w:rPr>
                <w:rFonts w:asciiTheme="minorHAnsi" w:hAnsiTheme="minorHAnsi"/>
              </w:rPr>
            </w:pP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6.</w:t>
            </w:r>
            <w:r w:rsidRPr="00DC4A40">
              <w:rPr>
                <w:rStyle w:val="BOLDCONDENSED0"/>
                <w:rFonts w:asciiTheme="minorHAnsi" w:hAnsiTheme="minorHAnsi"/>
                <w:bCs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odpornościowy.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porównuje istotę działania szczepionek i surowicy; podaje wskazania do zastosowania surowicy oraz uzasadnia konieczność stosowania obowiązkowych szczepień.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drogi zakażenia mikroorganizmami;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zasady profilaktyki chorób zakaźnych;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zasady profilaktyki chorób wywoływanych przez mikroorganizmy chorobotwórcze oraz wirusy;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na czym polegają szczepienia ochronne i podaje powody, dla których powinniśmy się szczepić;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uzasadnia, dlaczego antybiotyki i inne leki należy stosować zgodnie z zaleceniami lekarza;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analizuje informacje dołączane do leków;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 xml:space="preserve">jest przekonany o konieczności przestrzegania zasad profilaktyki chorób zakaźnych w celu zachowania zdrowia. 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lastRenderedPageBreak/>
              <w:t>56. Choroby nowotworowe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1.Charakterystyka chorób nowotworowych (rak piersi, szyjki macicy, prostaty).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  <w:t>Rozwój nowotworu. Rodzaje nowotworów.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 Przyczyny powstawania chorób nowotworowych. Czynniki rakotwórcze.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Profilaktyka chorób nowotworowych.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12. Rozmnażanie i rozwój.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7)</w:t>
            </w:r>
            <w:r w:rsidRPr="00DC4A40">
              <w:rPr>
                <w:rFonts w:asciiTheme="minorHAnsi" w:hAnsiTheme="minorHAnsi"/>
              </w:rPr>
              <w:tab/>
              <w:t>uzasadnia konieczność wykonywania badań kontrolnych jako sposobu wczesnego wykrywania raka piersi, raka szyjki macicy i raka prostaty.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nowotwór;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czynniki sprzyjające rozwojowi nowotworów (np. niewłaściwa dieta, tryb życia, używki, promieniowanie UV);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określa podstawowe zasady profilaktyki chorób nowotworowych;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przykłady chorób nowotworowych – rak piersi, szyjki macicy, prostaty;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jest przekonany, że stosowanie profilaktyki przeciwnowotworowej może ograniczyć zachorowania na nowotwory.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1.Substancje psychoaktywne:</w:t>
            </w:r>
            <w:r w:rsidRPr="00DC4A40">
              <w:rPr>
                <w:rFonts w:asciiTheme="minorHAnsi" w:hAnsiTheme="minorHAnsi"/>
              </w:rPr>
              <w:br/>
              <w:t>alkohol, nikotyna, narkotyki, środki dopingujące, dopalacze, kofeina, niektóre leki.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2.</w:t>
            </w:r>
            <w:r w:rsidRPr="00DC4A40">
              <w:rPr>
                <w:rFonts w:asciiTheme="minorHAnsi" w:hAnsiTheme="minorHAnsi"/>
              </w:rPr>
              <w:tab/>
            </w:r>
            <w:r w:rsidRPr="00DC4A40">
              <w:rPr>
                <w:rFonts w:asciiTheme="minorHAnsi" w:hAnsiTheme="minorHAnsi"/>
                <w:spacing w:val="-2"/>
              </w:rPr>
              <w:t>Charakterystyka uzależnienia. Etapy uzależnienia.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3.</w:t>
            </w:r>
            <w:r w:rsidRPr="00DC4A40">
              <w:rPr>
                <w:rFonts w:asciiTheme="minorHAnsi" w:hAnsiTheme="minorHAnsi"/>
              </w:rPr>
              <w:tab/>
              <w:t>Przyczyny sięgania po środki uzależniające.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4.</w:t>
            </w:r>
            <w:r w:rsidRPr="00DC4A40">
              <w:rPr>
                <w:rFonts w:asciiTheme="minorHAnsi" w:hAnsiTheme="minorHAnsi"/>
              </w:rPr>
              <w:tab/>
              <w:t>Narkotyki i dopalacze – skutki ich uzależnienia.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5.</w:t>
            </w:r>
            <w:r w:rsidRPr="00DC4A40">
              <w:rPr>
                <w:rFonts w:asciiTheme="minorHAnsi" w:hAnsiTheme="minorHAnsi"/>
              </w:rPr>
              <w:tab/>
              <w:t xml:space="preserve">Środki dopingujące. 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6.</w:t>
            </w:r>
            <w:r w:rsidRPr="00DC4A40">
              <w:rPr>
                <w:rFonts w:asciiTheme="minorHAnsi" w:hAnsiTheme="minorHAnsi"/>
              </w:rPr>
              <w:tab/>
              <w:t>Alkohol – objawy nadużywania i skutki uzależnienia.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7.</w:t>
            </w:r>
            <w:r w:rsidRPr="00DC4A40">
              <w:rPr>
                <w:rFonts w:asciiTheme="minorHAnsi" w:hAnsiTheme="minorHAnsi"/>
              </w:rPr>
              <w:tab/>
              <w:t>Uzależnienie od leków, suplementów. Ulotki dołączane do leków jako ważny element informacji o skutkach ich zażywania.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8.</w:t>
            </w:r>
            <w:r w:rsidRPr="00DC4A40">
              <w:rPr>
                <w:rFonts w:asciiTheme="minorHAnsi" w:hAnsiTheme="minorHAnsi"/>
              </w:rPr>
              <w:tab/>
              <w:t>Zachowania asertywne.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IV. Homeostaza.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3)</w:t>
            </w:r>
            <w:r w:rsidRPr="00DC4A40">
              <w:rPr>
                <w:rFonts w:asciiTheme="minorHAnsi" w:hAnsiTheme="minorHAnsi"/>
              </w:rPr>
              <w:tab/>
              <w:t>analizuje informacje dołączane do leków oraz wyjaśnia, dlaczego nie należy bez wyraźnej potrzeby przyjmować leków ogólnodostępnych i suplementów.</w:t>
            </w:r>
          </w:p>
          <w:p w:rsidR="00565D2F" w:rsidRPr="00DC4A40" w:rsidRDefault="00565D2F" w:rsidP="00D33485">
            <w:pPr>
              <w:pStyle w:val="tabelatekstNieuzywaneGeografia"/>
              <w:rPr>
                <w:rFonts w:asciiTheme="minorHAnsi" w:hAnsiTheme="minorHAnsi"/>
              </w:rPr>
            </w:pP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III. Organizm człowieka.</w:t>
            </w:r>
          </w:p>
          <w:p w:rsidR="00565D2F" w:rsidRPr="00DC4A40" w:rsidRDefault="00565D2F" w:rsidP="00D33485">
            <w:pPr>
              <w:pStyle w:val="tabelatekstNieuzywaneGeografia"/>
              <w:rPr>
                <w:rStyle w:val="BOLDCONDENSED0"/>
                <w:rFonts w:asciiTheme="minorHAnsi" w:hAnsiTheme="minorHAnsi"/>
                <w:bCs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9.</w:t>
            </w:r>
            <w:r w:rsidRPr="00DC4A40">
              <w:rPr>
                <w:rStyle w:val="BOLDCONDENSED0"/>
                <w:rFonts w:asciiTheme="minorHAnsi" w:hAnsiTheme="minorHAnsi"/>
                <w:bCs/>
                <w:w w:val="97"/>
              </w:rPr>
              <w:tab/>
            </w:r>
            <w:r w:rsidRPr="00DC4A40">
              <w:rPr>
                <w:rStyle w:val="BOLDCONDENSED0"/>
                <w:rFonts w:asciiTheme="minorHAnsi" w:hAnsiTheme="minorHAnsi"/>
                <w:bCs/>
              </w:rPr>
              <w:t>Układ nerwowy. Uczeń:</w:t>
            </w:r>
          </w:p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Style w:val="BOLDCONDENSED0"/>
                <w:rFonts w:asciiTheme="minorHAnsi" w:hAnsiTheme="minorHAnsi"/>
                <w:bCs/>
              </w:rPr>
              <w:t>6)</w:t>
            </w:r>
            <w:r w:rsidRPr="00DC4A40">
              <w:rPr>
                <w:rFonts w:asciiTheme="minorHAnsi" w:hAnsiTheme="minorHAnsi"/>
              </w:rPr>
              <w:tab/>
              <w:t>przedstawia negatywny wpływ na funkcjonowanie układu nerwowego niektórych substancji psychoaktywnych: alkoholu, narkotyków, środków dopingujących, dopalaczy, nikotyny (w tym w e-papierosach) oraz nadużywania kofeiny i niektórych leków.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co to jest uzależnienie;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etapy i przyczyny uzależnienia;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wymienia skutki zdrowotne alkoholizmu, nikotynizmu, narkomanii i lekomanii;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podaje argumenty przeciw spożywaniu alkoholu, paleniu papierosów i zażywaniu narkotyków, dopalaczy oraz stosowaniu środków dopingujących;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analizuje indywidualne i społeczne skutki uzależnień;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wyjaśnia, dlaczego nie należy bez wyraźnej potrzeby przyjmować leków ogólnodostępnych i suplementów diety;</w:t>
            </w:r>
          </w:p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opisuje negatywne skutki uzależnienia się od alkoholu, nikotyny (w tym w e-papierosach), narkotyków i leków.</w:t>
            </w:r>
          </w:p>
        </w:tc>
      </w:tr>
      <w:tr w:rsidR="00565D2F" w:rsidRPr="00DC4A40" w:rsidTr="00D33485">
        <w:trPr>
          <w:trHeight w:val="369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tabela-tekstpodstawowynumerkitabele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 w:cs="Cambria Math"/>
              </w:rPr>
              <w:t> </w:t>
            </w:r>
            <w:r w:rsidRPr="00DC4A40">
              <w:rPr>
                <w:rFonts w:asciiTheme="minorHAnsi" w:hAnsiTheme="minorHAnsi"/>
              </w:rPr>
              <w:t>1.Treści lekcji 53–57.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D3348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DC4A40" w:rsidRDefault="00565D2F" w:rsidP="00565D2F">
            <w:pPr>
              <w:pStyle w:val="tabela-tekstpodstawowykropatabele"/>
              <w:numPr>
                <w:ilvl w:val="0"/>
                <w:numId w:val="6"/>
              </w:numPr>
              <w:ind w:left="172" w:hanging="172"/>
              <w:rPr>
                <w:rFonts w:asciiTheme="minorHAnsi" w:hAnsiTheme="minorHAnsi"/>
              </w:rPr>
            </w:pPr>
            <w:r w:rsidRPr="00DC4A40">
              <w:rPr>
                <w:rFonts w:asciiTheme="minorHAnsi" w:hAnsiTheme="minorHAnsi"/>
              </w:rPr>
              <w:t>wykazuje się wiadomościami i umiejętnościami z lekcji 53–57.</w:t>
            </w:r>
          </w:p>
        </w:tc>
      </w:tr>
    </w:tbl>
    <w:p w:rsidR="00565D2F" w:rsidRPr="00DC4A40" w:rsidRDefault="00565D2F" w:rsidP="00565D2F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26" w:rsidRDefault="005E6726" w:rsidP="00285D6F">
      <w:pPr>
        <w:spacing w:after="0" w:line="240" w:lineRule="auto"/>
      </w:pPr>
      <w:r>
        <w:separator/>
      </w:r>
    </w:p>
  </w:endnote>
  <w:endnote w:type="continuationSeparator" w:id="1">
    <w:p w:rsidR="005E6726" w:rsidRDefault="005E672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61FF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E61FF0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565D2F" w:rsidRPr="00565D2F">
      <w:t>Jastrzębska Ewa, Kłos Ewa, Kofta Wawrzyniec</w:t>
    </w:r>
    <w:r w:rsidR="00565D2F">
      <w:t>,</w:t>
    </w:r>
    <w:r w:rsidR="00565D2F" w:rsidRPr="00565D2F">
      <w:t>Pyłka-Gutowska Ewa</w:t>
    </w:r>
  </w:p>
  <w:p w:rsidR="00EE01FE" w:rsidRDefault="00E61FF0" w:rsidP="00EE01FE">
    <w:pPr>
      <w:pStyle w:val="Stopka"/>
      <w:tabs>
        <w:tab w:val="clear" w:pos="9072"/>
        <w:tab w:val="right" w:pos="9639"/>
      </w:tabs>
      <w:ind w:left="-567" w:right="1"/>
    </w:pPr>
    <w:r w:rsidRPr="00E61FF0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3577E"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E61FF0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A0AD6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26" w:rsidRDefault="005E6726" w:rsidP="00285D6F">
      <w:pPr>
        <w:spacing w:after="0" w:line="240" w:lineRule="auto"/>
      </w:pPr>
      <w:r>
        <w:separator/>
      </w:r>
    </w:p>
  </w:footnote>
  <w:footnote w:type="continuationSeparator" w:id="1">
    <w:p w:rsidR="005E6726" w:rsidRDefault="005E672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565D2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>
      <w:t>| Klasa</w:t>
    </w:r>
    <w:r>
      <w:t xml:space="preserve">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A0AD6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65D2F"/>
    <w:rsid w:val="00592B22"/>
    <w:rsid w:val="005E6726"/>
    <w:rsid w:val="00602ABB"/>
    <w:rsid w:val="0061305A"/>
    <w:rsid w:val="00672759"/>
    <w:rsid w:val="006B5810"/>
    <w:rsid w:val="007B3CB5"/>
    <w:rsid w:val="0083577E"/>
    <w:rsid w:val="008648E0"/>
    <w:rsid w:val="0089186E"/>
    <w:rsid w:val="008C2636"/>
    <w:rsid w:val="009015FA"/>
    <w:rsid w:val="009130E5"/>
    <w:rsid w:val="00914856"/>
    <w:rsid w:val="009E0F62"/>
    <w:rsid w:val="00A239DF"/>
    <w:rsid w:val="00A5798A"/>
    <w:rsid w:val="00AB49BA"/>
    <w:rsid w:val="00B63701"/>
    <w:rsid w:val="00D22D55"/>
    <w:rsid w:val="00E43F9A"/>
    <w:rsid w:val="00E61FF0"/>
    <w:rsid w:val="00E94882"/>
    <w:rsid w:val="00EC12C2"/>
    <w:rsid w:val="00EE01FE"/>
    <w:rsid w:val="00FA2F91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EA03-1162-488A-A1E9-54D02A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7300</Words>
  <Characters>43802</Characters>
  <Application>Microsoft Office Word</Application>
  <DocSecurity>0</DocSecurity>
  <Lines>365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Sław Mazur</cp:lastModifiedBy>
  <cp:revision>9</cp:revision>
  <dcterms:created xsi:type="dcterms:W3CDTF">2015-05-26T09:01:00Z</dcterms:created>
  <dcterms:modified xsi:type="dcterms:W3CDTF">2021-09-20T19:46:00Z</dcterms:modified>
</cp:coreProperties>
</file>