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1A028" w14:textId="77777777" w:rsidR="007A37A4" w:rsidRDefault="007A37A4" w:rsidP="007A37A4">
      <w:pPr>
        <w:pStyle w:val="Standard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Grupa 3-4-latki</w:t>
      </w:r>
    </w:p>
    <w:p w14:paraId="0429E558" w14:textId="77777777" w:rsidR="007A37A4" w:rsidRPr="00DD39AF" w:rsidRDefault="007A37A4" w:rsidP="007A37A4">
      <w:pPr>
        <w:pStyle w:val="NormalnyWeb"/>
        <w:shd w:val="clear" w:color="auto" w:fill="FFFFFF"/>
        <w:rPr>
          <w:rFonts w:ascii="Tahoma" w:hAnsi="Tahoma" w:cs="Tahoma"/>
          <w:b/>
          <w:bCs/>
          <w:color w:val="000000"/>
          <w:sz w:val="27"/>
          <w:szCs w:val="27"/>
        </w:rPr>
      </w:pPr>
      <w:r>
        <w:rPr>
          <w:sz w:val="28"/>
          <w:szCs w:val="28"/>
        </w:rPr>
        <w:t>Temat tygodniowy:</w:t>
      </w:r>
      <w:r>
        <w:rPr>
          <w:rStyle w:val="Pogrubienie"/>
          <w:rFonts w:ascii="Tahoma" w:hAnsi="Tahoma" w:cs="Tahoma"/>
          <w:color w:val="000000"/>
          <w:sz w:val="27"/>
          <w:szCs w:val="27"/>
        </w:rPr>
        <w:t xml:space="preserve"> </w:t>
      </w:r>
      <w:r w:rsidRPr="00DD39AF">
        <w:rPr>
          <w:rStyle w:val="Pogrubienie"/>
          <w:color w:val="000000"/>
        </w:rPr>
        <w:t xml:space="preserve">WIELKANOC - </w:t>
      </w:r>
      <w:r>
        <w:rPr>
          <w:rStyle w:val="Pogrubienie"/>
          <w:color w:val="000000"/>
        </w:rPr>
        <w:t>7</w:t>
      </w:r>
      <w:r w:rsidRPr="00DD39AF">
        <w:rPr>
          <w:rStyle w:val="Pogrubienie"/>
          <w:color w:val="000000"/>
        </w:rPr>
        <w:t>.04.2020</w:t>
      </w:r>
    </w:p>
    <w:p w14:paraId="56500708" w14:textId="77777777" w:rsidR="003E41B5" w:rsidRPr="007A37A4" w:rsidRDefault="007A37A4" w:rsidP="007A37A4">
      <w:pPr>
        <w:shd w:val="clear" w:color="auto" w:fill="FFFFFF"/>
        <w:spacing w:after="150" w:line="240" w:lineRule="auto"/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</w:pPr>
      <w:r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  <w:t>Temat dnia:</w:t>
      </w:r>
      <w:r w:rsidRPr="008D6450">
        <w:rPr>
          <w:rFonts w:ascii="Tahoma" w:eastAsia="Times New Roman" w:hAnsi="Tahoma" w:cs="Tahoma"/>
          <w:b/>
          <w:color w:val="444444"/>
          <w:sz w:val="27"/>
          <w:szCs w:val="27"/>
          <w:lang w:eastAsia="pl-PL"/>
        </w:rPr>
        <w:t xml:space="preserve"> – </w:t>
      </w:r>
      <w:bookmarkStart w:id="0" w:name="_GoBack"/>
      <w:bookmarkEnd w:id="0"/>
      <w:r w:rsidR="003E41B5">
        <w:rPr>
          <w:rStyle w:val="Pogrubienie"/>
          <w:rFonts w:ascii="Tahoma" w:hAnsi="Tahoma" w:cs="Tahoma"/>
          <w:color w:val="000000"/>
          <w:sz w:val="27"/>
          <w:szCs w:val="27"/>
        </w:rPr>
        <w:t>„Zabawy wielkanocne”</w:t>
      </w:r>
    </w:p>
    <w:p w14:paraId="572AA23C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199EB9F5" w14:textId="77777777" w:rsidR="003E41B5" w:rsidRPr="00772B80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  <w:u w:val="single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 w:rsidRPr="00772B80">
        <w:rPr>
          <w:rFonts w:ascii="Tahoma" w:hAnsi="Tahoma" w:cs="Tahoma"/>
          <w:color w:val="000000"/>
          <w:sz w:val="27"/>
          <w:szCs w:val="27"/>
          <w:u w:val="single"/>
        </w:rPr>
        <w:t>1. Wysłuchaj wiersza "Wielkanocne zajączki"</w:t>
      </w:r>
    </w:p>
    <w:p w14:paraId="79509D87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14:paraId="24B846B8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Pytał raz zająca zając, kręcąc noskiem i wzdychając:</w:t>
      </w:r>
    </w:p>
    <w:p w14:paraId="4C7DD24A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„Powiedz, drogi przyjacielu, wszak na rzeczach znasz się wielu,</w:t>
      </w:r>
    </w:p>
    <w:p w14:paraId="11F94BBC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co dać dzieciom na Wielkanoc: czy marchewkę, świeże siano,</w:t>
      </w:r>
    </w:p>
    <w:p w14:paraId="23DB1F86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pęk sałaty lub kapustę? Martwię się już tak od szóstej!”.</w:t>
      </w:r>
    </w:p>
    <w:p w14:paraId="2855224F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A przyjaciel tak mu powie: „Po co tracić czas i zdrowie!</w:t>
      </w:r>
    </w:p>
    <w:p w14:paraId="6512073D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Schrup marchewkę lepiej sam, bo ja inny pomysł mam.</w:t>
      </w:r>
    </w:p>
    <w:p w14:paraId="7FACA77E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Zajączkowa niespodzianka wielkanocna to pisanka!</w:t>
      </w:r>
    </w:p>
    <w:p w14:paraId="1DA2820A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Sposób prosty, mówię z góry: trzeba jajko wziąć od kury</w:t>
      </w:r>
    </w:p>
    <w:p w14:paraId="7E637772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i na twardo ugotować. Gdy ostygnie, pomalować</w:t>
      </w:r>
    </w:p>
    <w:p w14:paraId="48EA4AFF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w kwiatki, kropki, kreski, szlaczki. Ej, ucieszą się dzieciaczki!</w:t>
      </w:r>
    </w:p>
    <w:p w14:paraId="5F4BF8C5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Napisz jeszcze swe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życznia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- wielkanocne pozdrowienia.</w:t>
      </w:r>
    </w:p>
    <w:p w14:paraId="00937922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Wszystko już kolego wiesz, więc do pracy teraz spiesz”.</w:t>
      </w:r>
    </w:p>
    <w:p w14:paraId="349ABF7B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Pomknął ucieszony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zajączkowe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 ważne słowa powtarzając.</w:t>
      </w:r>
    </w:p>
    <w:p w14:paraId="2FB09905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A w świąteczny ciepły ranek wszystkie dzieci roześmiane</w:t>
      </w:r>
    </w:p>
    <w:p w14:paraId="24EB10CC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otrzymały niespodzianki: dyngus, bazie i pisanki.</w:t>
      </w:r>
    </w:p>
    <w:p w14:paraId="68F0383D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Wraz z żółtymi żonkilami mała kartka z życzeniami:</w:t>
      </w:r>
    </w:p>
    <w:p w14:paraId="62AA6159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Niechaj dziś dla wszystkich dzieci wielkanocne słonko świeci.</w:t>
      </w:r>
    </w:p>
    <w:p w14:paraId="3D658C1E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>Dla starszaka i dla brzdąca. Pozdrowienia od ZAJĄCA.</w:t>
      </w:r>
    </w:p>
    <w:p w14:paraId="7BBD2D3E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Powiedz:</w:t>
      </w:r>
    </w:p>
    <w:p w14:paraId="237D9544" w14:textId="77777777" w:rsidR="003E41B5" w:rsidRDefault="003E41B5" w:rsidP="003E41B5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Jaki kłopot miał zajączek?</w:t>
      </w:r>
    </w:p>
    <w:p w14:paraId="23D4215B" w14:textId="77777777" w:rsidR="003E41B5" w:rsidRDefault="003E41B5" w:rsidP="003E41B5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Jaką radę dał mu kolega?</w:t>
      </w:r>
    </w:p>
    <w:p w14:paraId="1C1056C2" w14:textId="77777777" w:rsidR="003E41B5" w:rsidRDefault="003E41B5" w:rsidP="003E41B5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Jak robi się pisanki?</w:t>
      </w:r>
    </w:p>
    <w:p w14:paraId="39DD1AE2" w14:textId="77777777" w:rsidR="003E41B5" w:rsidRDefault="003E41B5" w:rsidP="003E41B5">
      <w:pPr>
        <w:pStyle w:val="NormalnyWeb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Jakie niespodzianki dostały dzieci w wielkanocny poranek?</w:t>
      </w:r>
    </w:p>
    <w:p w14:paraId="725D11BC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</w:p>
    <w:p w14:paraId="777E5DFE" w14:textId="77777777" w:rsidR="003E41B5" w:rsidRPr="00772B80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  <w:u w:val="single"/>
        </w:rPr>
      </w:pPr>
      <w:r w:rsidRPr="00772B80">
        <w:rPr>
          <w:rFonts w:ascii="Tahoma" w:hAnsi="Tahoma" w:cs="Tahoma"/>
          <w:color w:val="000000"/>
          <w:sz w:val="27"/>
          <w:szCs w:val="27"/>
          <w:u w:val="single"/>
        </w:rPr>
        <w:t>2. Zabawa naśladowcza:</w:t>
      </w:r>
    </w:p>
    <w:p w14:paraId="45E8CD7D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Osoba dorosła demonstruje ruchem i głosem jedną z wymienionych czynności, a Dziecko zgaduje co to za czynność, po zademonstrowaniu wszystkich czynności następuje zamiana ról:</w:t>
      </w:r>
    </w:p>
    <w:p w14:paraId="0F2003C3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· mycie okien (pucu, pucu)</w:t>
      </w:r>
    </w:p>
    <w:p w14:paraId="5A3D1107" w14:textId="77777777" w:rsidR="003E41B5" w:rsidRDefault="003E41B5" w:rsidP="003E41B5">
      <w:pPr>
        <w:pStyle w:val="NormalnyWeb"/>
        <w:numPr>
          <w:ilvl w:val="0"/>
          <w:numId w:val="4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odkurzanie (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buuu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buuu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)</w:t>
      </w:r>
    </w:p>
    <w:p w14:paraId="73C3146E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· spryskiwanie mebli (psik, psik)</w:t>
      </w:r>
    </w:p>
    <w:p w14:paraId="1DF3A677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· mycie podłogi (chlap, chlap)</w:t>
      </w:r>
    </w:p>
    <w:p w14:paraId="2745E94A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· zamiatanie (szu, szu)</w:t>
      </w:r>
    </w:p>
    <w:p w14:paraId="40138F5A" w14:textId="77777777" w:rsidR="003E41B5" w:rsidRPr="00772B80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  <w:u w:val="single"/>
        </w:rPr>
      </w:pPr>
      <w:r w:rsidRPr="00772B80">
        <w:rPr>
          <w:rFonts w:ascii="Tahoma" w:hAnsi="Tahoma" w:cs="Tahoma"/>
          <w:color w:val="000000"/>
          <w:sz w:val="27"/>
          <w:szCs w:val="27"/>
          <w:u w:val="single"/>
        </w:rPr>
        <w:t>3. Ćwiczenie słuchowe ,,Jajeczko, gdzie jesteś”</w:t>
      </w:r>
    </w:p>
    <w:p w14:paraId="496F56DF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Chowamy w mieszkaniu jakąś niespodziankę (np. jajeczko z czekolady). W miejscu schowania niespodzianki ustawiamy grający budzik. Dziecko, idąc za dźwiękiem poszukuje niespodzianki, ćwicząc jednocześnie swój słuch.</w:t>
      </w:r>
    </w:p>
    <w:p w14:paraId="4F64876C" w14:textId="77777777" w:rsidR="003E41B5" w:rsidRPr="00772B80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  <w:u w:val="single"/>
        </w:rPr>
      </w:pPr>
      <w:r w:rsidRPr="00772B80">
        <w:rPr>
          <w:rFonts w:ascii="Tahoma" w:hAnsi="Tahoma" w:cs="Tahoma"/>
          <w:color w:val="000000"/>
          <w:sz w:val="27"/>
          <w:szCs w:val="27"/>
          <w:u w:val="single"/>
        </w:rPr>
        <w:t>4.Ćwiczenia oddechowe:</w:t>
      </w:r>
    </w:p>
    <w:p w14:paraId="5EAC0EFA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„Tańczące jajko” – układamy ugotowane jajko na dużym talerzu i dmuchamy tak, żeby tańczyło (pamiętamy o krótkim wdechu i dłuższym wydechu ustami).</w:t>
      </w:r>
    </w:p>
    <w:p w14:paraId="09C7775F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„Wyścigi jajek” – ustawiamy dwa tory takiej samej długości ze sztućców; na początku toru ustawiamy jajko i na hasło: START dmuchamy tak, aby jajko doprowadzić do mety. Wygrywa ten, kto pierwszy doprowadzi jajko do końca trasy.</w:t>
      </w:r>
    </w:p>
    <w:p w14:paraId="443B363A" w14:textId="77777777" w:rsidR="003E41B5" w:rsidRPr="00772B80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  <w:u w:val="single"/>
        </w:rPr>
      </w:pPr>
      <w:r w:rsidRPr="00772B80">
        <w:rPr>
          <w:rFonts w:ascii="Tahoma" w:hAnsi="Tahoma" w:cs="Tahoma"/>
          <w:color w:val="000000"/>
          <w:sz w:val="27"/>
          <w:szCs w:val="27"/>
          <w:u w:val="single"/>
        </w:rPr>
        <w:t>5. Wysłuchajcie proszę piosenkę „Wielkanocna wyliczanka”</w:t>
      </w:r>
    </w:p>
    <w:p w14:paraId="2E9C2A2F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FF"/>
          <w:sz w:val="27"/>
          <w:szCs w:val="27"/>
          <w:shd w:val="clear" w:color="auto" w:fill="FFFFFF"/>
        </w:rPr>
        <w:lastRenderedPageBreak/>
        <w:t>https://drive.google.com/open?id=1asyXtX0ML0T3CUx-rzHlVcl64o3phjdk</w:t>
      </w:r>
    </w:p>
    <w:p w14:paraId="380B221E" w14:textId="77777777" w:rsidR="003E41B5" w:rsidRDefault="003E41B5" w:rsidP="003E41B5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W trakcie słuchania piosenki, przygotujcie proszę kartkę z bloku i jedną kredkę. Kartka ma dwie strony. Narysujcie proszę jedno jajko na każdej ze stron. Następnie jedno jajko ozdóbcie paseczkami, a drugie kropkami.</w:t>
      </w:r>
    </w:p>
    <w:p w14:paraId="1E28B8F5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772B80">
        <w:rPr>
          <w:rFonts w:ascii="Tahoma" w:hAnsi="Tahoma" w:cs="Tahoma"/>
          <w:color w:val="000000"/>
          <w:sz w:val="27"/>
          <w:szCs w:val="27"/>
          <w:u w:val="single"/>
        </w:rPr>
        <w:t xml:space="preserve">6. „Zajączki na łące” – zabawa ruchowa. </w:t>
      </w:r>
      <w:r>
        <w:rPr>
          <w:rFonts w:ascii="Tahoma" w:hAnsi="Tahoma" w:cs="Tahoma"/>
          <w:color w:val="000000"/>
          <w:sz w:val="27"/>
          <w:szCs w:val="27"/>
        </w:rPr>
        <w:t>Ćwicz razem z całą rodziną.</w:t>
      </w:r>
    </w:p>
    <w:p w14:paraId="1B4C639A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Rodzic zachęca dziecko, by swobodnie poruszało się po pokoju, naśladując zajęcze skoki.</w:t>
      </w:r>
    </w:p>
    <w:p w14:paraId="5C95C131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Dziecko skacze jak zajączek, a na hasło rodzica zatrzymuje się i wykonuje polecenia:</w:t>
      </w:r>
    </w:p>
    <w:p w14:paraId="7821621E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– Zajączki jedzą marchewkę – naśladuje gryzienie marchewki,</w:t>
      </w:r>
    </w:p>
    <w:p w14:paraId="33BE19A0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– Zajączki się myją – kolistymi ruchami naśladuje czyszczenie futra,</w:t>
      </w:r>
    </w:p>
    <w:p w14:paraId="1EE9EB5D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– Zajączki nasłuchują, czy nie zbliża się myśliwy – kuca, podnosi podkurczone ramiona i nasłuchuje dobiegających odgłosów,</w:t>
      </w:r>
    </w:p>
    <w:p w14:paraId="0EF71944" w14:textId="77777777" w:rsidR="00772B80" w:rsidRDefault="00772B80" w:rsidP="00772B80">
      <w:pPr>
        <w:pStyle w:val="NormalnyWeb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– Zajączki odpoczywają na leśnej polanie – kładzie się na podłodze i spokojnie oddycha</w:t>
      </w:r>
    </w:p>
    <w:p w14:paraId="38910E4F" w14:textId="77777777" w:rsidR="00772B80" w:rsidRPr="00772B80" w:rsidRDefault="00772B80" w:rsidP="00772B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u w:val="single"/>
          <w:lang w:eastAsia="pl-PL"/>
        </w:rPr>
      </w:pPr>
      <w:r w:rsidRPr="00772B80">
        <w:rPr>
          <w:rFonts w:ascii="Tahoma" w:eastAsia="Times New Roman" w:hAnsi="Tahoma" w:cs="Tahoma"/>
          <w:color w:val="000000"/>
          <w:sz w:val="27"/>
          <w:szCs w:val="27"/>
          <w:u w:val="single"/>
          <w:lang w:eastAsia="pl-PL"/>
        </w:rPr>
        <w:t>7. Zaśpiewaj piosenkę, poruszaj się do jej rytmu:</w:t>
      </w:r>
    </w:p>
    <w:p w14:paraId="2FDEC6EA" w14:textId="77777777" w:rsidR="00772B80" w:rsidRPr="00772B80" w:rsidRDefault="007A37A4" w:rsidP="00772B80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hyperlink r:id="rId5" w:history="1">
        <w:r w:rsidR="00772B80" w:rsidRPr="00772B80">
          <w:rPr>
            <w:rFonts w:ascii="Tahoma" w:eastAsia="Times New Roman" w:hAnsi="Tahoma" w:cs="Tahoma"/>
            <w:color w:val="0000FF"/>
            <w:sz w:val="27"/>
            <w:lang w:eastAsia="pl-PL"/>
          </w:rPr>
          <w:t>https://www.youtube.com/watch?v=NX0NBclT7DI</w:t>
        </w:r>
      </w:hyperlink>
    </w:p>
    <w:p w14:paraId="1081CD29" w14:textId="77777777" w:rsidR="00772B80" w:rsidRPr="00772B80" w:rsidRDefault="00772B80" w:rsidP="00772B80">
      <w:pPr>
        <w:shd w:val="clear" w:color="auto" w:fill="FFFFFF"/>
        <w:spacing w:after="0" w:line="240" w:lineRule="auto"/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</w:pPr>
      <w:r w:rsidRPr="00772B80">
        <w:rPr>
          <w:rFonts w:ascii="Tahoma" w:eastAsia="Times New Roman" w:hAnsi="Tahoma" w:cs="Tahoma"/>
          <w:i/>
          <w:iCs/>
          <w:color w:val="000000"/>
          <w:sz w:val="27"/>
          <w:szCs w:val="27"/>
          <w:lang w:eastAsia="pl-PL"/>
        </w:rPr>
        <w:t>Czas na zabawę!</w:t>
      </w:r>
    </w:p>
    <w:p w14:paraId="5EA862AD" w14:textId="77777777" w:rsidR="00772B80" w:rsidRDefault="00772B80" w:rsidP="003E41B5">
      <w:pPr>
        <w:pStyle w:val="NormalnyWeb"/>
        <w:shd w:val="clear" w:color="auto" w:fill="FFFFFF"/>
        <w:rPr>
          <w:rFonts w:ascii="Tahoma" w:hAnsi="Tahoma" w:cs="Tahoma"/>
          <w:i/>
          <w:color w:val="000000"/>
          <w:sz w:val="32"/>
          <w:szCs w:val="32"/>
        </w:rPr>
      </w:pPr>
    </w:p>
    <w:p w14:paraId="7CDE7D4E" w14:textId="77777777" w:rsidR="003E41B5" w:rsidRPr="00772B80" w:rsidRDefault="00772B80" w:rsidP="003E41B5">
      <w:pPr>
        <w:pStyle w:val="NormalnyWeb"/>
        <w:shd w:val="clear" w:color="auto" w:fill="FFFFFF"/>
        <w:rPr>
          <w:rFonts w:ascii="Tahoma" w:hAnsi="Tahoma" w:cs="Tahoma"/>
          <w:i/>
          <w:color w:val="000000"/>
          <w:sz w:val="36"/>
          <w:szCs w:val="36"/>
          <w:u w:val="single"/>
        </w:rPr>
      </w:pPr>
      <w:r w:rsidRPr="00772B80">
        <w:rPr>
          <w:rFonts w:ascii="Tahoma" w:hAnsi="Tahoma" w:cs="Tahoma"/>
          <w:i/>
          <w:color w:val="000000"/>
          <w:sz w:val="36"/>
          <w:szCs w:val="36"/>
          <w:u w:val="single"/>
        </w:rPr>
        <w:t>Zdrowych i pogodnych Świąt Wielkanocnych dla Was kochani i dla Waszych rodzin! Do szybkiego zobaczenia!</w:t>
      </w:r>
    </w:p>
    <w:p w14:paraId="7E7A2034" w14:textId="77777777" w:rsidR="004C3851" w:rsidRDefault="004C3851"/>
    <w:sectPr w:rsidR="004C3851" w:rsidSect="004C3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F4DC1"/>
    <w:multiLevelType w:val="hybridMultilevel"/>
    <w:tmpl w:val="6600A342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FA70B5"/>
    <w:multiLevelType w:val="hybridMultilevel"/>
    <w:tmpl w:val="638C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C4D47"/>
    <w:multiLevelType w:val="multilevel"/>
    <w:tmpl w:val="DB7E0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9E3A90"/>
    <w:multiLevelType w:val="hybridMultilevel"/>
    <w:tmpl w:val="CA2A2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41B5"/>
    <w:rsid w:val="003E41B5"/>
    <w:rsid w:val="004C3851"/>
    <w:rsid w:val="00772B80"/>
    <w:rsid w:val="007A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C99C9"/>
  <w15:docId w15:val="{38A7E186-48DE-44B5-ACF4-F8FB5B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C3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E4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E41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72B80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772B8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772B80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Standard">
    <w:name w:val="Standard"/>
    <w:rsid w:val="007A37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X0NBclT7D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Au Rela</cp:lastModifiedBy>
  <cp:revision>2</cp:revision>
  <dcterms:created xsi:type="dcterms:W3CDTF">2020-04-06T19:18:00Z</dcterms:created>
  <dcterms:modified xsi:type="dcterms:W3CDTF">2020-04-06T19:18:00Z</dcterms:modified>
</cp:coreProperties>
</file>