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F02" w:rsidRPr="009D1F02" w:rsidRDefault="009D1F02" w:rsidP="009D1F02">
      <w:r>
        <w:rPr>
          <w:noProof/>
        </w:rPr>
        <w:drawing>
          <wp:anchor distT="0" distB="0" distL="114300" distR="114300" simplePos="0" relativeHeight="251665408" behindDoc="1" locked="0" layoutInCell="1" allowOverlap="1">
            <wp:simplePos x="0" y="0"/>
            <wp:positionH relativeFrom="column">
              <wp:posOffset>-893401</wp:posOffset>
            </wp:positionH>
            <wp:positionV relativeFrom="paragraph">
              <wp:posOffset>-906189</wp:posOffset>
            </wp:positionV>
            <wp:extent cx="7582388" cy="2525790"/>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Invitatio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93620" cy="2529532"/>
                    </a:xfrm>
                    <a:prstGeom prst="rect">
                      <a:avLst/>
                    </a:prstGeom>
                  </pic:spPr>
                </pic:pic>
              </a:graphicData>
            </a:graphic>
            <wp14:sizeRelH relativeFrom="page">
              <wp14:pctWidth>0</wp14:pctWidth>
            </wp14:sizeRelH>
            <wp14:sizeRelV relativeFrom="page">
              <wp14:pctHeight>0</wp14:pctHeight>
            </wp14:sizeRelV>
          </wp:anchor>
        </w:drawing>
      </w:r>
    </w:p>
    <w:p w:rsidR="009D1F02" w:rsidRPr="009D1F02" w:rsidRDefault="009D1F02" w:rsidP="009D1F02"/>
    <w:p w:rsidR="009D1F02" w:rsidRPr="009D1F02" w:rsidRDefault="009D1F02" w:rsidP="009D1F02"/>
    <w:p w:rsidR="009D1F02" w:rsidRPr="009D1F02" w:rsidRDefault="009D1F02" w:rsidP="009D1F02"/>
    <w:p w:rsidR="009D1F02" w:rsidRPr="009D1F02" w:rsidRDefault="009D1F02" w:rsidP="009D1F02">
      <w:r>
        <w:rPr>
          <w:noProof/>
        </w:rPr>
        <w:drawing>
          <wp:anchor distT="0" distB="0" distL="114300" distR="114300" simplePos="0" relativeHeight="251667456" behindDoc="0" locked="0" layoutInCell="1" allowOverlap="1">
            <wp:simplePos x="0" y="0"/>
            <wp:positionH relativeFrom="column">
              <wp:posOffset>-893121</wp:posOffset>
            </wp:positionH>
            <wp:positionV relativeFrom="paragraph">
              <wp:posOffset>267335</wp:posOffset>
            </wp:positionV>
            <wp:extent cx="1502686" cy="51486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 Bann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2686" cy="514862"/>
                    </a:xfrm>
                    <a:prstGeom prst="rect">
                      <a:avLst/>
                    </a:prstGeom>
                  </pic:spPr>
                </pic:pic>
              </a:graphicData>
            </a:graphic>
            <wp14:sizeRelH relativeFrom="page">
              <wp14:pctWidth>0</wp14:pctWidth>
            </wp14:sizeRelH>
            <wp14:sizeRelV relativeFrom="page">
              <wp14:pctHeight>0</wp14:pctHeight>
            </wp14:sizeRelV>
          </wp:anchor>
        </w:drawing>
      </w:r>
    </w:p>
    <w:p w:rsidR="009D1F02" w:rsidRDefault="009D1F02" w:rsidP="009D1F02"/>
    <w:p w:rsidR="009D1F02" w:rsidRDefault="009D1F02" w:rsidP="009D1F02"/>
    <w:p w:rsidR="009D1F02" w:rsidRDefault="009D1F02" w:rsidP="009D1F02"/>
    <w:p w:rsidR="009D1F02" w:rsidRDefault="009D1F02" w:rsidP="009D1F02"/>
    <w:p w:rsidR="009D1F02" w:rsidRDefault="009D1F02" w:rsidP="009D1F02"/>
    <w:p w:rsidR="00393C82" w:rsidRPr="00393C82" w:rsidRDefault="00393C82" w:rsidP="009D1F02">
      <w:pPr>
        <w:rPr>
          <w:b/>
        </w:rPr>
      </w:pPr>
      <w:r w:rsidRPr="00393C82">
        <w:rPr>
          <w:b/>
        </w:rPr>
        <w:t xml:space="preserve">Erasmus+ Exhibition at </w:t>
      </w:r>
      <w:proofErr w:type="spellStart"/>
      <w:r w:rsidRPr="00393C82">
        <w:rPr>
          <w:b/>
        </w:rPr>
        <w:t>Sukromna</w:t>
      </w:r>
      <w:proofErr w:type="spellEnd"/>
      <w:r w:rsidRPr="00393C82">
        <w:rPr>
          <w:b/>
        </w:rPr>
        <w:t xml:space="preserve"> </w:t>
      </w:r>
      <w:proofErr w:type="spellStart"/>
      <w:r w:rsidRPr="00393C82">
        <w:rPr>
          <w:b/>
        </w:rPr>
        <w:t>zakladna</w:t>
      </w:r>
      <w:proofErr w:type="spellEnd"/>
      <w:r w:rsidRPr="00393C82">
        <w:rPr>
          <w:b/>
        </w:rPr>
        <w:t xml:space="preserve"> </w:t>
      </w:r>
      <w:proofErr w:type="spellStart"/>
      <w:r w:rsidRPr="00393C82">
        <w:rPr>
          <w:b/>
        </w:rPr>
        <w:t>skola</w:t>
      </w:r>
      <w:proofErr w:type="spellEnd"/>
      <w:r w:rsidRPr="00393C82">
        <w:rPr>
          <w:b/>
        </w:rPr>
        <w:t xml:space="preserve"> Felix</w:t>
      </w:r>
    </w:p>
    <w:p w:rsidR="00393C82" w:rsidRDefault="00393C82" w:rsidP="009D1F02"/>
    <w:p w:rsidR="00405AA0" w:rsidRPr="009D1F02" w:rsidRDefault="00693390" w:rsidP="00393C82">
      <w:pPr>
        <w:jc w:val="both"/>
      </w:pPr>
      <w:r w:rsidRPr="009D1F02">
        <w:t xml:space="preserve">Felix School, in collaboration with </w:t>
      </w:r>
      <w:r w:rsidR="00713869">
        <w:t xml:space="preserve">Bratislava City Council, </w:t>
      </w:r>
      <w:r w:rsidR="004D19BE" w:rsidRPr="009D1F02">
        <w:t xml:space="preserve">will host an </w:t>
      </w:r>
      <w:r w:rsidRPr="009D1F02">
        <w:t xml:space="preserve">in-person multiplier event </w:t>
      </w:r>
      <w:r w:rsidR="00C441D3">
        <w:t>at Felix School at 14</w:t>
      </w:r>
      <w:r w:rsidR="00405AA0" w:rsidRPr="009D1F02">
        <w:t xml:space="preserve">:00 on Wednesday 29th June. The event will consist of an exhibition and short presentation to explain the Erasmus+ project – Empathy for Children that Felix school has participated in over the last two years.  The meeting is to be addressed by the internationally renowned educationalist, psychologist and author </w:t>
      </w:r>
      <w:proofErr w:type="spellStart"/>
      <w:r w:rsidR="00405AA0" w:rsidRPr="009D1F02">
        <w:t>Iben</w:t>
      </w:r>
      <w:proofErr w:type="spellEnd"/>
      <w:r w:rsidR="00405AA0" w:rsidRPr="009D1F02">
        <w:t xml:space="preserve"> </w:t>
      </w:r>
      <w:proofErr w:type="spellStart"/>
      <w:r w:rsidR="00405AA0" w:rsidRPr="009D1F02">
        <w:t>Sandahl</w:t>
      </w:r>
      <w:proofErr w:type="spellEnd"/>
      <w:r w:rsidR="00405AA0" w:rsidRPr="009D1F02">
        <w:t>.</w:t>
      </w:r>
      <w:r w:rsidR="009D1F02" w:rsidRPr="009D1F02">
        <w:t xml:space="preserve">  The exhibition is an open </w:t>
      </w:r>
      <w:r w:rsidR="00393C82" w:rsidRPr="009D1F02">
        <w:t>event,</w:t>
      </w:r>
      <w:r w:rsidR="009D1F02" w:rsidRPr="009D1F02">
        <w:t xml:space="preserve"> and all are welcome. </w:t>
      </w:r>
    </w:p>
    <w:p w:rsidR="00405AA0" w:rsidRPr="009D1F02" w:rsidRDefault="00405AA0" w:rsidP="009D1F02"/>
    <w:p w:rsidR="00405AA0" w:rsidRPr="009D1F02" w:rsidRDefault="00405AA0" w:rsidP="00393C82">
      <w:pPr>
        <w:jc w:val="both"/>
      </w:pPr>
      <w:r w:rsidRPr="009D1F02">
        <w:t xml:space="preserve">On the same day, a transnational project meeting for the Erasmus+ Empathy for Children project </w:t>
      </w:r>
      <w:r w:rsidR="00973792" w:rsidRPr="009D1F02">
        <w:t xml:space="preserve">will be led by </w:t>
      </w:r>
      <w:r w:rsidR="00393C82">
        <w:t>Bratislava City Council</w:t>
      </w:r>
      <w:r w:rsidRPr="009D1F02">
        <w:t xml:space="preserve"> and include project partners </w:t>
      </w:r>
      <w:r w:rsidR="00973792" w:rsidRPr="009D1F02">
        <w:t xml:space="preserve">from </w:t>
      </w:r>
      <w:proofErr w:type="spellStart"/>
      <w:r w:rsidR="00393C82">
        <w:t>Sukromna</w:t>
      </w:r>
      <w:proofErr w:type="spellEnd"/>
      <w:r w:rsidR="00393C82">
        <w:t xml:space="preserve"> </w:t>
      </w:r>
      <w:proofErr w:type="spellStart"/>
      <w:r w:rsidR="00393C82">
        <w:t>Z</w:t>
      </w:r>
      <w:r w:rsidRPr="009D1F02">
        <w:t>akladna</w:t>
      </w:r>
      <w:proofErr w:type="spellEnd"/>
      <w:r w:rsidRPr="009D1F02">
        <w:t xml:space="preserve"> </w:t>
      </w:r>
      <w:proofErr w:type="spellStart"/>
      <w:r w:rsidR="00393C82">
        <w:t>S</w:t>
      </w:r>
      <w:r w:rsidRPr="009D1F02">
        <w:t>kola</w:t>
      </w:r>
      <w:proofErr w:type="spellEnd"/>
      <w:r w:rsidRPr="009D1F02">
        <w:t xml:space="preserve"> Felix Bratislava (SK), </w:t>
      </w:r>
      <w:proofErr w:type="spellStart"/>
      <w:r w:rsidRPr="009D1F02">
        <w:t>Infomedia</w:t>
      </w:r>
      <w:proofErr w:type="spellEnd"/>
      <w:r w:rsidRPr="009D1F02">
        <w:t xml:space="preserve"> </w:t>
      </w:r>
      <w:proofErr w:type="spellStart"/>
      <w:r w:rsidRPr="009D1F02">
        <w:t>Formazione</w:t>
      </w:r>
      <w:proofErr w:type="spellEnd"/>
      <w:r w:rsidRPr="009D1F02">
        <w:t xml:space="preserve"> Ferrara (IT), ECECE Klagenfurt (AT) and </w:t>
      </w:r>
      <w:r w:rsidR="00973792" w:rsidRPr="009D1F02">
        <w:t xml:space="preserve">the </w:t>
      </w:r>
      <w:proofErr w:type="spellStart"/>
      <w:r w:rsidR="00973792" w:rsidRPr="009D1F02">
        <w:t>Institut</w:t>
      </w:r>
      <w:proofErr w:type="spellEnd"/>
      <w:r w:rsidR="00973792" w:rsidRPr="009D1F02">
        <w:t xml:space="preserve"> </w:t>
      </w:r>
      <w:proofErr w:type="spellStart"/>
      <w:r w:rsidR="00973792" w:rsidRPr="009D1F02">
        <w:t>za</w:t>
      </w:r>
      <w:proofErr w:type="spellEnd"/>
      <w:r w:rsidR="00973792" w:rsidRPr="009D1F02">
        <w:t xml:space="preserve"> </w:t>
      </w:r>
      <w:proofErr w:type="spellStart"/>
      <w:r w:rsidR="00973792" w:rsidRPr="009D1F02">
        <w:t>Raziskave</w:t>
      </w:r>
      <w:proofErr w:type="spellEnd"/>
      <w:r w:rsidR="00973792" w:rsidRPr="009D1F02">
        <w:t xml:space="preserve"> in </w:t>
      </w:r>
      <w:proofErr w:type="spellStart"/>
      <w:r w:rsidR="00973792" w:rsidRPr="009D1F02">
        <w:t>Razvoj</w:t>
      </w:r>
      <w:proofErr w:type="spellEnd"/>
      <w:r w:rsidR="00973792" w:rsidRPr="009D1F02">
        <w:t xml:space="preserve"> </w:t>
      </w:r>
      <w:proofErr w:type="spellStart"/>
      <w:r w:rsidR="00973792" w:rsidRPr="009D1F02">
        <w:t>Utrip</w:t>
      </w:r>
      <w:proofErr w:type="spellEnd"/>
      <w:r w:rsidR="00973792" w:rsidRPr="009D1F02">
        <w:t xml:space="preserve"> </w:t>
      </w:r>
      <w:proofErr w:type="spellStart"/>
      <w:r w:rsidR="00973792" w:rsidRPr="009D1F02">
        <w:t>Zavod</w:t>
      </w:r>
      <w:proofErr w:type="spellEnd"/>
      <w:r w:rsidR="00393C82">
        <w:t xml:space="preserve"> (SL)</w:t>
      </w:r>
      <w:r w:rsidRPr="009D1F02">
        <w:t>.</w:t>
      </w:r>
      <w:r w:rsidR="00973792" w:rsidRPr="009D1F02">
        <w:t xml:space="preserve"> The project partners will also attend the exhibition at Felix school.</w:t>
      </w:r>
      <w:r w:rsidR="009D1F02" w:rsidRPr="009D1F02">
        <w:t xml:space="preserve"> </w:t>
      </w:r>
      <w:r w:rsidRPr="009D1F02">
        <w:t xml:space="preserve">  </w:t>
      </w:r>
    </w:p>
    <w:p w:rsidR="004D19BE" w:rsidRPr="009D1F02" w:rsidRDefault="004D19BE" w:rsidP="009D1F02"/>
    <w:p w:rsidR="00973792" w:rsidRPr="009D1F02" w:rsidRDefault="00973792" w:rsidP="00393C82">
      <w:pPr>
        <w:jc w:val="both"/>
      </w:pPr>
      <w:r w:rsidRPr="009D1F02">
        <w:t>These events mark the conclusion</w:t>
      </w:r>
      <w:r w:rsidR="00506A55" w:rsidRPr="009D1F02">
        <w:t xml:space="preserve"> </w:t>
      </w:r>
      <w:r w:rsidRPr="009D1F02">
        <w:t>of the Erasmus+ Empathy for Children project</w:t>
      </w:r>
      <w:r w:rsidR="00506A55" w:rsidRPr="009D1F02">
        <w:t xml:space="preserve"> </w:t>
      </w:r>
      <w:r w:rsidRPr="009D1F02">
        <w:t>with the completion of E4C toolkit and</w:t>
      </w:r>
      <w:r w:rsidR="00E11D40" w:rsidRPr="009D1F02">
        <w:t xml:space="preserve"> E4C Guidelines</w:t>
      </w:r>
      <w:r w:rsidR="009D1F02" w:rsidRPr="009D1F02">
        <w:t xml:space="preserve"> which</w:t>
      </w:r>
      <w:r w:rsidRPr="009D1F02">
        <w:t xml:space="preserve"> </w:t>
      </w:r>
      <w:r w:rsidR="009D1F02" w:rsidRPr="009D1F02">
        <w:t>provide</w:t>
      </w:r>
      <w:r w:rsidR="00506A55" w:rsidRPr="009D1F02">
        <w:t xml:space="preserve"> tool</w:t>
      </w:r>
      <w:r w:rsidR="009D1F02" w:rsidRPr="009D1F02">
        <w:t>s</w:t>
      </w:r>
      <w:r w:rsidR="00506A55" w:rsidRPr="009D1F02">
        <w:t xml:space="preserve"> </w:t>
      </w:r>
      <w:r w:rsidR="00E11D40" w:rsidRPr="009D1F02">
        <w:t xml:space="preserve">to aid </w:t>
      </w:r>
      <w:r w:rsidR="00C441D3">
        <w:t xml:space="preserve">in </w:t>
      </w:r>
      <w:r w:rsidR="00E11D40" w:rsidRPr="009D1F02">
        <w:t xml:space="preserve">the successful implementation of </w:t>
      </w:r>
      <w:proofErr w:type="spellStart"/>
      <w:r w:rsidR="00E11D40" w:rsidRPr="009D1F02">
        <w:t>Iben</w:t>
      </w:r>
      <w:proofErr w:type="spellEnd"/>
      <w:r w:rsidR="00E11D40" w:rsidRPr="009D1F02">
        <w:t xml:space="preserve"> </w:t>
      </w:r>
      <w:proofErr w:type="spellStart"/>
      <w:r w:rsidR="00E11D40" w:rsidRPr="009D1F02">
        <w:t>Sandahl’s</w:t>
      </w:r>
      <w:proofErr w:type="spellEnd"/>
      <w:r w:rsidR="00E11D40" w:rsidRPr="009D1F02">
        <w:t xml:space="preserve"> </w:t>
      </w:r>
      <w:r w:rsidR="00506A55" w:rsidRPr="009D1F02">
        <w:t xml:space="preserve">innovative </w:t>
      </w:r>
      <w:r w:rsidR="00C441D3">
        <w:t>methodologies</w:t>
      </w:r>
      <w:r w:rsidRPr="009D1F02">
        <w:t xml:space="preserve"> </w:t>
      </w:r>
      <w:r w:rsidR="00C441D3">
        <w:t>at both school</w:t>
      </w:r>
      <w:r w:rsidRPr="009D1F02">
        <w:t xml:space="preserve"> and </w:t>
      </w:r>
      <w:r w:rsidR="00E002D1">
        <w:t>government level</w:t>
      </w:r>
      <w:r w:rsidR="00E11D40" w:rsidRPr="009D1F02">
        <w:t xml:space="preserve">.  </w:t>
      </w:r>
    </w:p>
    <w:p w:rsidR="00973792" w:rsidRPr="009D1F02" w:rsidRDefault="00973792" w:rsidP="009D1F02"/>
    <w:p w:rsidR="00973792" w:rsidRPr="009D1F02" w:rsidRDefault="00506A55" w:rsidP="00393C82">
      <w:pPr>
        <w:jc w:val="both"/>
      </w:pPr>
      <w:r w:rsidRPr="009D1F02">
        <w:t xml:space="preserve">The project's toolkit was </w:t>
      </w:r>
      <w:r w:rsidR="00973792" w:rsidRPr="009D1F02">
        <w:t>developed</w:t>
      </w:r>
      <w:r w:rsidRPr="009D1F02">
        <w:t xml:space="preserve"> </w:t>
      </w:r>
      <w:r w:rsidR="00973792" w:rsidRPr="009D1F02">
        <w:t>in collaboration</w:t>
      </w:r>
      <w:r w:rsidRPr="009D1F02">
        <w:t xml:space="preserve"> with </w:t>
      </w:r>
      <w:proofErr w:type="spellStart"/>
      <w:r w:rsidRPr="009D1F02">
        <w:t>Iben</w:t>
      </w:r>
      <w:proofErr w:type="spellEnd"/>
      <w:r w:rsidRPr="009D1F02">
        <w:t xml:space="preserve"> </w:t>
      </w:r>
      <w:proofErr w:type="spellStart"/>
      <w:r w:rsidRPr="009D1F02">
        <w:t>Sandahl</w:t>
      </w:r>
      <w:proofErr w:type="spellEnd"/>
      <w:r w:rsidRPr="009D1F02">
        <w:t xml:space="preserve">. </w:t>
      </w:r>
      <w:r w:rsidR="00973792" w:rsidRPr="009D1F02">
        <w:t xml:space="preserve"> </w:t>
      </w:r>
      <w:proofErr w:type="spellStart"/>
      <w:r w:rsidRPr="009D1F02">
        <w:t>Iben</w:t>
      </w:r>
      <w:proofErr w:type="spellEnd"/>
      <w:r w:rsidRPr="009D1F02">
        <w:t xml:space="preserve"> </w:t>
      </w:r>
      <w:proofErr w:type="spellStart"/>
      <w:r w:rsidRPr="009D1F02">
        <w:t>Sandahl's</w:t>
      </w:r>
      <w:proofErr w:type="spellEnd"/>
      <w:r w:rsidRPr="009D1F02">
        <w:t xml:space="preserve"> writings (</w:t>
      </w:r>
      <w:hyperlink r:id="rId7" w:tgtFrame="_blank" w:history="1">
        <w:r w:rsidRPr="009D1F02">
          <w:rPr>
            <w:rStyle w:val="Hyperlink"/>
          </w:rPr>
          <w:t>www.ibensandahl.com</w:t>
        </w:r>
      </w:hyperlink>
      <w:r w:rsidR="00973792" w:rsidRPr="009D1F02">
        <w:t>) have</w:t>
      </w:r>
      <w:r w:rsidRPr="009D1F02">
        <w:t xml:space="preserve"> been featured in Vanity Fair, Huffington </w:t>
      </w:r>
      <w:r w:rsidR="00393C82">
        <w:t>Post, The Wall Street Journal, T</w:t>
      </w:r>
      <w:r w:rsidRPr="009D1F02">
        <w:t xml:space="preserve">he Washington Post, Psychology Today, The Greater Good Science </w:t>
      </w:r>
      <w:proofErr w:type="spellStart"/>
      <w:r w:rsidRPr="009D1F02">
        <w:t>Center</w:t>
      </w:r>
      <w:proofErr w:type="spellEnd"/>
      <w:r w:rsidRPr="009D1F02">
        <w:t xml:space="preserve"> Berkley </w:t>
      </w:r>
      <w:r w:rsidR="00973792" w:rsidRPr="009D1F02">
        <w:t xml:space="preserve"> </w:t>
      </w:r>
      <w:r w:rsidRPr="009D1F02">
        <w:t xml:space="preserve">and in every National Newspapers in Denmark. </w:t>
      </w:r>
      <w:r w:rsidR="00973792" w:rsidRPr="009D1F02">
        <w:t xml:space="preserve"> </w:t>
      </w:r>
      <w:r w:rsidRPr="009D1F02">
        <w:t>Her boo</w:t>
      </w:r>
      <w:r w:rsidR="00973792" w:rsidRPr="009D1F02">
        <w:t>k: The Danish Way of Parenting (</w:t>
      </w:r>
      <w:r w:rsidRPr="009D1F02">
        <w:t xml:space="preserve">what the happiest people in the world know about </w:t>
      </w:r>
      <w:r w:rsidR="00973792" w:rsidRPr="009D1F02">
        <w:t>raising confident, capable kids)</w:t>
      </w:r>
      <w:r w:rsidRPr="009D1F02">
        <w:t xml:space="preserve"> has been translated into 31 languages. </w:t>
      </w:r>
      <w:r w:rsidR="00973792" w:rsidRPr="009D1F02">
        <w:t xml:space="preserve"> </w:t>
      </w:r>
      <w:proofErr w:type="spellStart"/>
      <w:r w:rsidR="00973792" w:rsidRPr="009D1F02">
        <w:t>Iben</w:t>
      </w:r>
      <w:proofErr w:type="spellEnd"/>
      <w:r w:rsidR="00973792" w:rsidRPr="009D1F02">
        <w:t xml:space="preserve"> </w:t>
      </w:r>
      <w:proofErr w:type="spellStart"/>
      <w:r w:rsidR="00973792" w:rsidRPr="009D1F02">
        <w:t>Sandahl</w:t>
      </w:r>
      <w:proofErr w:type="spellEnd"/>
      <w:r w:rsidR="00973792" w:rsidRPr="009D1F02">
        <w:t xml:space="preserve"> is also the author of Play - t</w:t>
      </w:r>
      <w:r w:rsidR="00E002D1">
        <w:t>he Danish Way &amp; Hold my H</w:t>
      </w:r>
      <w:bookmarkStart w:id="0" w:name="_GoBack"/>
      <w:bookmarkEnd w:id="0"/>
      <w:r w:rsidRPr="009D1F02">
        <w:t xml:space="preserve">and. </w:t>
      </w:r>
    </w:p>
    <w:p w:rsidR="007A6D56" w:rsidRPr="009D1F02" w:rsidRDefault="00393C82" w:rsidP="009D1F02">
      <w:r>
        <w:rPr>
          <w:noProof/>
        </w:rPr>
        <w:drawing>
          <wp:anchor distT="0" distB="0" distL="114300" distR="114300" simplePos="0" relativeHeight="251666432" behindDoc="1" locked="0" layoutInCell="1" allowOverlap="1">
            <wp:simplePos x="0" y="0"/>
            <wp:positionH relativeFrom="column">
              <wp:posOffset>-521335</wp:posOffset>
            </wp:positionH>
            <wp:positionV relativeFrom="paragraph">
              <wp:posOffset>17189</wp:posOffset>
            </wp:positionV>
            <wp:extent cx="6854190" cy="111887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athy+erasmus logo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4190" cy="1118870"/>
                    </a:xfrm>
                    <a:prstGeom prst="rect">
                      <a:avLst/>
                    </a:prstGeom>
                  </pic:spPr>
                </pic:pic>
              </a:graphicData>
            </a:graphic>
            <wp14:sizeRelH relativeFrom="page">
              <wp14:pctWidth>0</wp14:pctWidth>
            </wp14:sizeRelH>
            <wp14:sizeRelV relativeFrom="page">
              <wp14:pctHeight>0</wp14:pctHeight>
            </wp14:sizeRelV>
          </wp:anchor>
        </w:drawing>
      </w:r>
      <w:r w:rsidR="007A6D56" w:rsidRPr="009D1F02">
        <w:rPr>
          <w:noProof/>
        </w:rPr>
        <mc:AlternateContent>
          <mc:Choice Requires="wps">
            <w:drawing>
              <wp:anchor distT="0" distB="0" distL="114300" distR="114300" simplePos="0" relativeHeight="251662336" behindDoc="0" locked="0" layoutInCell="1" allowOverlap="1">
                <wp:simplePos x="0" y="0"/>
                <wp:positionH relativeFrom="column">
                  <wp:posOffset>4009662</wp:posOffset>
                </wp:positionH>
                <wp:positionV relativeFrom="paragraph">
                  <wp:posOffset>7786007</wp:posOffset>
                </wp:positionV>
                <wp:extent cx="2231572" cy="881743"/>
                <wp:effectExtent l="0" t="0" r="3810" b="0"/>
                <wp:wrapNone/>
                <wp:docPr id="7" name="Rectangle 7"/>
                <wp:cNvGraphicFramePr/>
                <a:graphic xmlns:a="http://schemas.openxmlformats.org/drawingml/2006/main">
                  <a:graphicData uri="http://schemas.microsoft.com/office/word/2010/wordprocessingShape">
                    <wps:wsp>
                      <wps:cNvSpPr/>
                      <wps:spPr>
                        <a:xfrm>
                          <a:off x="0" y="0"/>
                          <a:ext cx="2231572" cy="8817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8B966" id="Rectangle 7" o:spid="_x0000_s1026" style="position:absolute;margin-left:315.7pt;margin-top:613.05pt;width:175.7pt;height:69.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" fillcolor="white [3212]" stroked="f" strokeweight="1pt"/>
            </w:pict>
          </mc:Fallback>
        </mc:AlternateContent>
      </w:r>
    </w:p>
    <w:p w:rsidR="00393C82" w:rsidRDefault="00393C82" w:rsidP="00393C82">
      <w:pPr>
        <w:jc w:val="center"/>
        <w:rPr>
          <w:rFonts w:asciiTheme="majorHAnsi" w:hAnsiTheme="majorHAnsi" w:cstheme="majorHAnsi"/>
          <w:i/>
          <w:sz w:val="18"/>
          <w:szCs w:val="18"/>
          <w:lang w:val="en-US"/>
        </w:rPr>
      </w:pPr>
    </w:p>
    <w:p w:rsidR="00393C82" w:rsidRDefault="00393C82" w:rsidP="00393C82">
      <w:pPr>
        <w:jc w:val="center"/>
        <w:rPr>
          <w:rFonts w:asciiTheme="majorHAnsi" w:hAnsiTheme="majorHAnsi" w:cstheme="majorHAnsi"/>
          <w:i/>
          <w:sz w:val="18"/>
          <w:szCs w:val="18"/>
          <w:lang w:val="en-US"/>
        </w:rPr>
      </w:pPr>
    </w:p>
    <w:p w:rsidR="00393C82" w:rsidRDefault="00393C82" w:rsidP="00393C82">
      <w:pPr>
        <w:jc w:val="center"/>
        <w:rPr>
          <w:rFonts w:asciiTheme="majorHAnsi" w:hAnsiTheme="majorHAnsi" w:cstheme="majorHAnsi"/>
          <w:i/>
          <w:sz w:val="18"/>
          <w:szCs w:val="18"/>
          <w:lang w:val="en-US"/>
        </w:rPr>
      </w:pPr>
    </w:p>
    <w:p w:rsidR="00393C82" w:rsidRDefault="00393C82" w:rsidP="00393C82">
      <w:pPr>
        <w:jc w:val="center"/>
        <w:rPr>
          <w:rFonts w:asciiTheme="majorHAnsi" w:hAnsiTheme="majorHAnsi" w:cstheme="majorHAnsi"/>
          <w:i/>
          <w:sz w:val="18"/>
          <w:szCs w:val="18"/>
          <w:lang w:val="en-US"/>
        </w:rPr>
      </w:pPr>
    </w:p>
    <w:p w:rsidR="00393C82" w:rsidRDefault="00393C82" w:rsidP="00393C82">
      <w:pPr>
        <w:jc w:val="center"/>
        <w:rPr>
          <w:rFonts w:asciiTheme="majorHAnsi" w:hAnsiTheme="majorHAnsi" w:cstheme="majorHAnsi"/>
          <w:i/>
          <w:sz w:val="18"/>
          <w:szCs w:val="18"/>
          <w:lang w:val="en-US"/>
        </w:rPr>
      </w:pPr>
    </w:p>
    <w:p w:rsidR="00393C82" w:rsidRDefault="00393C82" w:rsidP="00393C82">
      <w:pPr>
        <w:rPr>
          <w:rFonts w:asciiTheme="majorHAnsi" w:hAnsiTheme="majorHAnsi" w:cstheme="majorHAnsi"/>
          <w:i/>
          <w:sz w:val="18"/>
          <w:szCs w:val="18"/>
          <w:lang w:val="en-US"/>
        </w:rPr>
      </w:pPr>
    </w:p>
    <w:p w:rsidR="00393C82" w:rsidRDefault="00393C82" w:rsidP="00393C82">
      <w:pPr>
        <w:rPr>
          <w:rFonts w:asciiTheme="majorHAnsi" w:hAnsiTheme="majorHAnsi" w:cstheme="majorHAnsi"/>
          <w:i/>
          <w:sz w:val="18"/>
          <w:szCs w:val="18"/>
          <w:lang w:val="en-US"/>
        </w:rPr>
      </w:pPr>
    </w:p>
    <w:p w:rsidR="00393C82" w:rsidRPr="00393C82" w:rsidRDefault="00393C82" w:rsidP="00393C82">
      <w:pPr>
        <w:rPr>
          <w:rFonts w:asciiTheme="majorHAnsi" w:hAnsiTheme="majorHAnsi" w:cstheme="majorHAnsi"/>
          <w:i/>
          <w:sz w:val="18"/>
          <w:szCs w:val="18"/>
          <w:lang w:val="en-US"/>
        </w:rPr>
      </w:pPr>
      <w:r>
        <w:rPr>
          <w:noProof/>
        </w:rPr>
        <w:drawing>
          <wp:anchor distT="0" distB="0" distL="114300" distR="114300" simplePos="0" relativeHeight="251668480" behindDoc="0" locked="0" layoutInCell="1" allowOverlap="1">
            <wp:simplePos x="0" y="0"/>
            <wp:positionH relativeFrom="column">
              <wp:posOffset>-297815</wp:posOffset>
            </wp:positionH>
            <wp:positionV relativeFrom="paragraph">
              <wp:posOffset>382270</wp:posOffset>
            </wp:positionV>
            <wp:extent cx="690245" cy="775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ECE_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0245" cy="775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461645</wp:posOffset>
            </wp:positionH>
            <wp:positionV relativeFrom="paragraph">
              <wp:posOffset>551180</wp:posOffset>
            </wp:positionV>
            <wp:extent cx="1534160" cy="46101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medi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4160" cy="461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2258695</wp:posOffset>
            </wp:positionH>
            <wp:positionV relativeFrom="paragraph">
              <wp:posOffset>624205</wp:posOffset>
            </wp:positionV>
            <wp:extent cx="1263650" cy="434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atislava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3650" cy="434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3793490</wp:posOffset>
            </wp:positionH>
            <wp:positionV relativeFrom="paragraph">
              <wp:posOffset>637540</wp:posOffset>
            </wp:positionV>
            <wp:extent cx="1054735" cy="3733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fx112380619592dc8d_eduresized_FELIX-LOGO-COLOR-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4735" cy="373380"/>
                    </a:xfrm>
                    <a:prstGeom prst="rect">
                      <a:avLst/>
                    </a:prstGeom>
                  </pic:spPr>
                </pic:pic>
              </a:graphicData>
            </a:graphic>
            <wp14:sizeRelH relativeFrom="page">
              <wp14:pctWidth>0</wp14:pctWidth>
            </wp14:sizeRelH>
            <wp14:sizeRelV relativeFrom="page">
              <wp14:pctHeight>0</wp14:pctHeight>
            </wp14:sizeRelV>
          </wp:anchor>
        </w:drawing>
      </w:r>
      <w:r w:rsidRPr="00393C82">
        <w:rPr>
          <w:rFonts w:asciiTheme="majorHAnsi" w:hAnsiTheme="majorHAnsi" w:cstheme="majorHAnsi"/>
          <w:i/>
          <w:sz w:val="18"/>
          <w:szCs w:val="18"/>
          <w:lang w:val="en-US"/>
        </w:rPr>
        <w:t>The European Commission</w:t>
      </w:r>
      <w:r w:rsidRPr="00393C82">
        <w:rPr>
          <w:rFonts w:asciiTheme="majorHAnsi" w:hAnsiTheme="majorHAnsi" w:cstheme="majorHAnsi"/>
          <w:noProof/>
          <w:sz w:val="18"/>
          <w:szCs w:val="18"/>
          <w:lang w:eastAsia="cs-CZ"/>
        </w:rPr>
        <w:t xml:space="preserve"> </w:t>
      </w:r>
      <w:r w:rsidRPr="00393C82">
        <w:rPr>
          <w:rFonts w:asciiTheme="majorHAnsi" w:hAnsiTheme="majorHAnsi" w:cstheme="majorHAnsi"/>
          <w:i/>
          <w:sz w:val="18"/>
          <w:szCs w:val="18"/>
          <w:lang w:val="en-US"/>
        </w:rPr>
        <w:t>'s support for the production of this publication does not constitute an endorsement of the contents, which reflect the views only of the authors, and the Commission cannot be held responsible for any use which may be made of the information contained therein.</w:t>
      </w:r>
    </w:p>
    <w:p w:rsidR="00DE22DE" w:rsidRPr="009D1F02" w:rsidRDefault="00393C82" w:rsidP="009D1F02">
      <w:r>
        <w:rPr>
          <w:noProof/>
        </w:rPr>
        <w:drawing>
          <wp:anchor distT="0" distB="0" distL="114300" distR="114300" simplePos="0" relativeHeight="251672576" behindDoc="0" locked="0" layoutInCell="1" allowOverlap="1">
            <wp:simplePos x="0" y="0"/>
            <wp:positionH relativeFrom="column">
              <wp:posOffset>5188585</wp:posOffset>
            </wp:positionH>
            <wp:positionV relativeFrom="paragraph">
              <wp:posOffset>130797</wp:posOffset>
            </wp:positionV>
            <wp:extent cx="863428" cy="587131"/>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3428" cy="587131"/>
                    </a:xfrm>
                    <a:prstGeom prst="rect">
                      <a:avLst/>
                    </a:prstGeom>
                  </pic:spPr>
                </pic:pic>
              </a:graphicData>
            </a:graphic>
            <wp14:sizeRelH relativeFrom="page">
              <wp14:pctWidth>0</wp14:pctWidth>
            </wp14:sizeRelH>
            <wp14:sizeRelV relativeFrom="page">
              <wp14:pctHeight>0</wp14:pctHeight>
            </wp14:sizeRelV>
          </wp:anchor>
        </w:drawing>
      </w:r>
      <w:r w:rsidR="007A6D56" w:rsidRPr="009D1F02">
        <w:rPr>
          <w:noProof/>
        </w:rPr>
        <mc:AlternateContent>
          <mc:Choice Requires="wps">
            <w:drawing>
              <wp:anchor distT="0" distB="0" distL="114300" distR="114300" simplePos="0" relativeHeight="251664384" behindDoc="0" locked="0" layoutInCell="1" allowOverlap="1" wp14:anchorId="2348F547" wp14:editId="40F67232">
                <wp:simplePos x="0" y="0"/>
                <wp:positionH relativeFrom="column">
                  <wp:posOffset>4324350</wp:posOffset>
                </wp:positionH>
                <wp:positionV relativeFrom="paragraph">
                  <wp:posOffset>7056211</wp:posOffset>
                </wp:positionV>
                <wp:extent cx="2231572" cy="881743"/>
                <wp:effectExtent l="0" t="0" r="3810" b="0"/>
                <wp:wrapNone/>
                <wp:docPr id="8" name="Rectangle 8"/>
                <wp:cNvGraphicFramePr/>
                <a:graphic xmlns:a="http://schemas.openxmlformats.org/drawingml/2006/main">
                  <a:graphicData uri="http://schemas.microsoft.com/office/word/2010/wordprocessingShape">
                    <wps:wsp>
                      <wps:cNvSpPr/>
                      <wps:spPr>
                        <a:xfrm>
                          <a:off x="0" y="0"/>
                          <a:ext cx="2231572" cy="8817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7B1D0" id="Rectangle 8" o:spid="_x0000_s1026" style="position:absolute;margin-left:340.5pt;margin-top:555.6pt;width:175.7pt;height:69.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" fillcolor="white [3212]" stroked="f" strokeweight="1pt"/>
            </w:pict>
          </mc:Fallback>
        </mc:AlternateContent>
      </w:r>
    </w:p>
    <w:sectPr w:rsidR="00DE22DE" w:rsidRPr="009D1F02" w:rsidSect="00BC057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56"/>
    <w:rsid w:val="002002BD"/>
    <w:rsid w:val="00282BF9"/>
    <w:rsid w:val="00393C82"/>
    <w:rsid w:val="00405AA0"/>
    <w:rsid w:val="004D19BE"/>
    <w:rsid w:val="00506A55"/>
    <w:rsid w:val="00693390"/>
    <w:rsid w:val="00713869"/>
    <w:rsid w:val="007A32E4"/>
    <w:rsid w:val="007A6D56"/>
    <w:rsid w:val="00973792"/>
    <w:rsid w:val="009D1F02"/>
    <w:rsid w:val="00BC0571"/>
    <w:rsid w:val="00C441D3"/>
    <w:rsid w:val="00D973F2"/>
    <w:rsid w:val="00DC503B"/>
    <w:rsid w:val="00E002D1"/>
    <w:rsid w:val="00E11D40"/>
    <w:rsid w:val="00F819D3"/>
    <w:rsid w:val="00FB78E4"/>
    <w:rsid w:val="00FC7E7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7CC95"/>
  <w15:chartTrackingRefBased/>
  <w15:docId w15:val="{6E3C1102-5A50-854F-B1C4-0893E6FA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D5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6D56"/>
    <w:rPr>
      <w:rFonts w:ascii="Times New Roman" w:hAnsi="Times New Roman" w:cs="Times New Roman"/>
      <w:sz w:val="18"/>
      <w:szCs w:val="18"/>
      <w:lang w:val="en-GB"/>
    </w:rPr>
  </w:style>
  <w:style w:type="character" w:styleId="Hyperlink">
    <w:name w:val="Hyperlink"/>
    <w:basedOn w:val="DefaultParagraphFont"/>
    <w:uiPriority w:val="99"/>
    <w:unhideWhenUsed/>
    <w:rsid w:val="00506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01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ibensandahl.com/"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D0512-7E48-BB4B-932E-DB49C0B47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2022-05-09T18:04:00Z</cp:lastPrinted>
  <dcterms:created xsi:type="dcterms:W3CDTF">2022-05-09T18:04:00Z</dcterms:created>
  <dcterms:modified xsi:type="dcterms:W3CDTF">2022-05-21T11:05:00Z</dcterms:modified>
</cp:coreProperties>
</file>