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D" w:rsidRDefault="00EC581D" w:rsidP="00112415">
      <w:pPr>
        <w:pStyle w:val="NormalnyWeb"/>
        <w:jc w:val="both"/>
      </w:pPr>
      <w:bookmarkStart w:id="0" w:name="_GoBack"/>
      <w:bookmarkEnd w:id="0"/>
      <w:r w:rsidRPr="00F57D3E">
        <w:rPr>
          <w:b/>
          <w:noProof/>
          <w:color w:val="000000"/>
        </w:rPr>
        <w:t>Szkoła Podstawowa im. Marszałka Józefa Piłsudskiego w Chociszewie</w:t>
      </w:r>
      <w:r>
        <w:rPr>
          <w:b/>
          <w:color w:val="000000"/>
        </w:rPr>
        <w:t xml:space="preserve">, </w:t>
      </w:r>
      <w:r w:rsidRPr="00F57D3E">
        <w:rPr>
          <w:b/>
          <w:noProof/>
          <w:color w:val="000000"/>
        </w:rPr>
        <w:t>Chociszewo</w:t>
      </w:r>
      <w:r>
        <w:rPr>
          <w:b/>
          <w:color w:val="000000"/>
        </w:rPr>
        <w:t xml:space="preserve"> </w:t>
      </w:r>
      <w:r w:rsidRPr="00F57D3E">
        <w:rPr>
          <w:b/>
          <w:noProof/>
          <w:color w:val="000000"/>
        </w:rPr>
        <w:t>47</w:t>
      </w:r>
      <w:r>
        <w:rPr>
          <w:b/>
          <w:color w:val="000000"/>
        </w:rPr>
        <w:t xml:space="preserve">, </w:t>
      </w:r>
      <w:r w:rsidRPr="00F57D3E">
        <w:rPr>
          <w:b/>
          <w:noProof/>
          <w:color w:val="000000"/>
        </w:rPr>
        <w:t>09-150</w:t>
      </w:r>
      <w:r>
        <w:rPr>
          <w:b/>
          <w:color w:val="000000"/>
        </w:rPr>
        <w:t xml:space="preserve"> </w:t>
      </w:r>
      <w:r w:rsidRPr="00F57D3E">
        <w:rPr>
          <w:b/>
          <w:noProof/>
          <w:color w:val="000000"/>
        </w:rPr>
        <w:t>Czerwińsk nad Wisłą</w:t>
      </w:r>
      <w:r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EC581D" w:rsidRDefault="00EC581D" w:rsidP="008841A5">
      <w:pPr>
        <w:pStyle w:val="NormalnyWeb"/>
      </w:pPr>
      <w:r>
        <w:t xml:space="preserve">Dane osobowe, dla których administratorem jest </w:t>
      </w:r>
      <w:r w:rsidRPr="00F57D3E">
        <w:rPr>
          <w:b/>
          <w:noProof/>
          <w:color w:val="000000"/>
        </w:rPr>
        <w:t>Szkoła Podstawowa im. Marszałka Józefa Piłsudskiego w Chociszewie</w:t>
      </w:r>
      <w:r>
        <w:rPr>
          <w:b/>
          <w:color w:val="000000"/>
        </w:rPr>
        <w:t xml:space="preserve"> </w:t>
      </w:r>
      <w:r>
        <w:rPr>
          <w:b/>
          <w:noProof/>
          <w:color w:val="000000"/>
        </w:rPr>
        <w:t xml:space="preserve"> </w:t>
      </w:r>
      <w:r>
        <w:t>przetwarzane są:</w:t>
      </w:r>
    </w:p>
    <w:p w:rsidR="00EC581D" w:rsidRDefault="00EC581D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zgodnie z prawem;</w:t>
      </w:r>
    </w:p>
    <w:p w:rsidR="00EC581D" w:rsidRDefault="00EC581D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lub do celów statystycznych jest uznawane w myśl punktu (50)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 zgodne z prawem i pierwotnymi celami); </w:t>
      </w:r>
    </w:p>
    <w:p w:rsidR="00EC581D" w:rsidRDefault="00EC581D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EC581D" w:rsidRDefault="00EC581D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EC581D" w:rsidRDefault="00EC581D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EC581D" w:rsidRDefault="00EC581D" w:rsidP="00F705BF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EC581D" w:rsidRDefault="00EC581D">
      <w:pPr>
        <w:sectPr w:rsidR="00EC581D" w:rsidSect="00EC581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581D" w:rsidRDefault="00EC581D"/>
    <w:sectPr w:rsidR="00EC581D" w:rsidSect="00EC58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9"/>
    <w:rsid w:val="00112415"/>
    <w:rsid w:val="005429A7"/>
    <w:rsid w:val="00693796"/>
    <w:rsid w:val="006A07DE"/>
    <w:rsid w:val="008841A5"/>
    <w:rsid w:val="00B12319"/>
    <w:rsid w:val="00B506B4"/>
    <w:rsid w:val="00DE6983"/>
    <w:rsid w:val="00EC581D"/>
    <w:rsid w:val="00F16259"/>
    <w:rsid w:val="00F17D7C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2022-01-04T11:33:00Z</dcterms:created>
  <dcterms:modified xsi:type="dcterms:W3CDTF">2022-01-04T11:33:00Z</dcterms:modified>
</cp:coreProperties>
</file>