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27" w:rsidRPr="001D2A8D" w:rsidRDefault="00524727" w:rsidP="00524727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 xml:space="preserve">SCENARIUSZ ZAJĘĆ DLA DZIECI PIĘCIOLETNICH </w:t>
      </w:r>
    </w:p>
    <w:p w:rsidR="00524727" w:rsidRPr="001D2A8D" w:rsidRDefault="00524727" w:rsidP="00524727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2A8D">
        <w:rPr>
          <w:rFonts w:ascii="Times New Roman" w:hAnsi="Times New Roman" w:cs="Times New Roman"/>
          <w:b/>
          <w:sz w:val="24"/>
          <w:szCs w:val="24"/>
        </w:rPr>
        <w:t>w grupie Krasnale</w:t>
      </w:r>
    </w:p>
    <w:p w:rsidR="00524727" w:rsidRDefault="00524727" w:rsidP="00524727">
      <w:pPr>
        <w:rPr>
          <w:rFonts w:ascii="Times New Roman" w:hAnsi="Times New Roman" w:cs="Times New Roman"/>
          <w:sz w:val="24"/>
          <w:szCs w:val="24"/>
        </w:rPr>
      </w:pPr>
    </w:p>
    <w:p w:rsidR="00524727" w:rsidRDefault="00524727" w:rsidP="00524727">
      <w:pPr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„Muzyka jest wszędzie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524727" w:rsidRDefault="00524727" w:rsidP="00524727">
      <w:pPr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Temat zajęć</w:t>
      </w:r>
      <w:r>
        <w:rPr>
          <w:rFonts w:ascii="Times New Roman" w:hAnsi="Times New Roman" w:cs="Times New Roman"/>
          <w:sz w:val="24"/>
          <w:szCs w:val="24"/>
        </w:rPr>
        <w:t>: „Jesteśmy muzykalni</w:t>
      </w:r>
      <w:r w:rsidRPr="0047423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727" w:rsidRPr="0047423B" w:rsidRDefault="00524727" w:rsidP="00524727">
      <w:pPr>
        <w:rPr>
          <w:rFonts w:ascii="Times New Roman" w:hAnsi="Times New Roman" w:cs="Times New Roman"/>
          <w:sz w:val="24"/>
          <w:szCs w:val="24"/>
        </w:rPr>
      </w:pPr>
      <w:r w:rsidRPr="000F3E6D">
        <w:rPr>
          <w:rFonts w:ascii="Times New Roman" w:hAnsi="Times New Roman" w:cs="Times New Roman"/>
          <w:b/>
          <w:sz w:val="24"/>
          <w:szCs w:val="24"/>
        </w:rPr>
        <w:t xml:space="preserve">Prowadzący </w:t>
      </w:r>
      <w:r>
        <w:rPr>
          <w:rFonts w:ascii="Times New Roman" w:hAnsi="Times New Roman" w:cs="Times New Roman"/>
          <w:sz w:val="24"/>
          <w:szCs w:val="24"/>
        </w:rPr>
        <w:t>– Nauczyciele wychowania przedszkolnego w SPP w Wolanowie</w:t>
      </w:r>
    </w:p>
    <w:p w:rsidR="00524727" w:rsidRDefault="00524727" w:rsidP="00524727">
      <w:pPr>
        <w:rPr>
          <w:rFonts w:ascii="Times New Roman" w:hAnsi="Times New Roman" w:cs="Times New Roman"/>
          <w:sz w:val="24"/>
          <w:szCs w:val="24"/>
        </w:rPr>
      </w:pPr>
    </w:p>
    <w:p w:rsidR="00524727" w:rsidRPr="001D2A8D" w:rsidRDefault="00524727" w:rsidP="00524727">
      <w:pPr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524727" w:rsidRDefault="00524727" w:rsidP="00524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wpływanie na wzmacnianie więzi rodzinnych</w:t>
      </w:r>
    </w:p>
    <w:p w:rsidR="00524727" w:rsidRDefault="00524727" w:rsidP="00524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umiejętności matematycznych</w:t>
      </w:r>
    </w:p>
    <w:p w:rsidR="00524727" w:rsidRDefault="00524727" w:rsidP="00524727">
      <w:pPr>
        <w:rPr>
          <w:rFonts w:ascii="Times New Roman" w:hAnsi="Times New Roman" w:cs="Times New Roman"/>
          <w:b/>
          <w:sz w:val="24"/>
          <w:szCs w:val="24"/>
        </w:rPr>
      </w:pPr>
    </w:p>
    <w:p w:rsidR="00524727" w:rsidRPr="001D2A8D" w:rsidRDefault="00524727" w:rsidP="00524727">
      <w:pPr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524727" w:rsidRDefault="00524727" w:rsidP="00524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czynne uczestnictwo we wspólnej zabawie;</w:t>
      </w:r>
    </w:p>
    <w:p w:rsidR="00524727" w:rsidRDefault="00524727" w:rsidP="00524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rozwój słuchu fizycznego;</w:t>
      </w:r>
    </w:p>
    <w:p w:rsidR="00524727" w:rsidRDefault="00524727" w:rsidP="00524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prawi</w:t>
      </w:r>
      <w:r>
        <w:rPr>
          <w:rFonts w:ascii="Times New Roman" w:hAnsi="Times New Roman" w:cs="Times New Roman"/>
          <w:sz w:val="24"/>
          <w:szCs w:val="24"/>
        </w:rPr>
        <w:t>dłowe przeliczanie w zakresie 10.</w:t>
      </w:r>
    </w:p>
    <w:p w:rsidR="00524727" w:rsidRPr="00524727" w:rsidRDefault="00524727" w:rsidP="00524727">
      <w:pPr>
        <w:rPr>
          <w:rFonts w:ascii="Times New Roman" w:hAnsi="Times New Roman" w:cs="Times New Roman"/>
          <w:b/>
          <w:sz w:val="24"/>
          <w:szCs w:val="24"/>
        </w:rPr>
      </w:pPr>
    </w:p>
    <w:p w:rsidR="00524727" w:rsidRPr="00D44795" w:rsidRDefault="00524727" w:rsidP="00524727">
      <w:pPr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524727" w:rsidRDefault="00524727" w:rsidP="00524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indywidualna</w:t>
      </w:r>
    </w:p>
    <w:p w:rsidR="00524727" w:rsidRPr="00D44795" w:rsidRDefault="00524727" w:rsidP="00524727">
      <w:pPr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524727" w:rsidRDefault="00524727" w:rsidP="00524727">
      <w:pPr>
        <w:pStyle w:val="NormalnyWeb"/>
        <w:spacing w:before="0" w:beforeAutospacing="0" w:after="0" w:afterAutospacing="0"/>
      </w:pPr>
      <w:r>
        <w:t>- pokaz, demonstracja</w:t>
      </w:r>
    </w:p>
    <w:p w:rsidR="00524727" w:rsidRDefault="00524727" w:rsidP="00524727">
      <w:pPr>
        <w:pStyle w:val="NormalnyWeb"/>
        <w:spacing w:before="0" w:beforeAutospacing="0" w:after="0" w:afterAutospacing="0"/>
      </w:pPr>
      <w:r>
        <w:t>- dyskusja;</w:t>
      </w:r>
      <w:r w:rsidRPr="00E46DB4">
        <w:t xml:space="preserve"> </w:t>
      </w:r>
    </w:p>
    <w:p w:rsidR="00524727" w:rsidRDefault="00524727" w:rsidP="00524727">
      <w:pPr>
        <w:pStyle w:val="NormalnyWeb"/>
        <w:spacing w:before="0" w:beforeAutospacing="0" w:after="0" w:afterAutospacing="0"/>
      </w:pPr>
      <w:r>
        <w:t>- ilustracja;</w:t>
      </w:r>
    </w:p>
    <w:p w:rsidR="00524727" w:rsidRDefault="00524727" w:rsidP="00524727">
      <w:pPr>
        <w:pStyle w:val="NormalnyWeb"/>
        <w:spacing w:before="0" w:beforeAutospacing="0" w:after="0" w:afterAutospacing="0"/>
      </w:pPr>
      <w:r>
        <w:t>- metody aktywizujące;</w:t>
      </w:r>
    </w:p>
    <w:p w:rsidR="00524727" w:rsidRDefault="00524727" w:rsidP="00524727">
      <w:pPr>
        <w:pStyle w:val="NormalnyWeb"/>
        <w:spacing w:before="0" w:beforeAutospacing="0" w:after="0" w:afterAutospacing="0"/>
      </w:pPr>
    </w:p>
    <w:p w:rsidR="00524727" w:rsidRDefault="00524727" w:rsidP="00524727">
      <w:pPr>
        <w:pStyle w:val="NormalnyWeb"/>
        <w:spacing w:before="0" w:beforeAutospacing="0" w:after="0" w:afterAutospacing="0"/>
      </w:pPr>
    </w:p>
    <w:p w:rsidR="00524727" w:rsidRPr="00334806" w:rsidRDefault="00524727" w:rsidP="00524727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Środki dydaktyczne:</w:t>
      </w:r>
    </w:p>
    <w:p w:rsidR="00524727" w:rsidRDefault="00524727" w:rsidP="00524727">
      <w:pPr>
        <w:pStyle w:val="NormalnyWeb"/>
        <w:spacing w:before="0" w:beforeAutospacing="0" w:after="0" w:afterAutospacing="0"/>
      </w:pPr>
      <w:r>
        <w:t xml:space="preserve">- plastikowe jajko, kasza, ryż, kontur biedronki, </w:t>
      </w:r>
    </w:p>
    <w:p w:rsidR="00524727" w:rsidRDefault="00524727" w:rsidP="00524727">
      <w:pPr>
        <w:pStyle w:val="NormalnyWeb"/>
        <w:spacing w:before="0" w:beforeAutospacing="0" w:after="0" w:afterAutospacing="0"/>
      </w:pPr>
    </w:p>
    <w:p w:rsidR="00524727" w:rsidRDefault="00524727" w:rsidP="00524727">
      <w:pPr>
        <w:rPr>
          <w:rFonts w:ascii="Times New Roman" w:hAnsi="Times New Roman" w:cs="Times New Roman"/>
          <w:sz w:val="24"/>
          <w:szCs w:val="24"/>
        </w:rPr>
      </w:pPr>
    </w:p>
    <w:p w:rsidR="00524727" w:rsidRDefault="00524727" w:rsidP="00524727">
      <w:pPr>
        <w:rPr>
          <w:rFonts w:ascii="Times New Roman" w:hAnsi="Times New Roman" w:cs="Times New Roman"/>
          <w:sz w:val="24"/>
          <w:szCs w:val="24"/>
        </w:rPr>
      </w:pPr>
    </w:p>
    <w:p w:rsidR="00524727" w:rsidRDefault="00524727" w:rsidP="00524727">
      <w:pPr>
        <w:rPr>
          <w:rFonts w:ascii="Times New Roman" w:hAnsi="Times New Roman" w:cs="Times New Roman"/>
          <w:sz w:val="24"/>
          <w:szCs w:val="24"/>
        </w:rPr>
      </w:pPr>
    </w:p>
    <w:p w:rsidR="00524727" w:rsidRPr="00524727" w:rsidRDefault="00524727" w:rsidP="00524727">
      <w:pPr>
        <w:rPr>
          <w:rFonts w:ascii="Times New Roman" w:hAnsi="Times New Roman" w:cs="Times New Roman"/>
          <w:b/>
          <w:sz w:val="24"/>
          <w:szCs w:val="24"/>
        </w:rPr>
      </w:pPr>
      <w:r w:rsidRPr="00524727">
        <w:rPr>
          <w:rFonts w:ascii="Times New Roman" w:hAnsi="Times New Roman" w:cs="Times New Roman"/>
          <w:b/>
          <w:sz w:val="24"/>
          <w:szCs w:val="24"/>
        </w:rPr>
        <w:lastRenderedPageBreak/>
        <w:t>Przebieg aktywności:</w:t>
      </w:r>
    </w:p>
    <w:p w:rsidR="00524727" w:rsidRDefault="00524727" w:rsidP="00524727">
      <w:pPr>
        <w:rPr>
          <w:rFonts w:ascii="Times New Roman" w:hAnsi="Times New Roman" w:cs="Times New Roman"/>
          <w:sz w:val="24"/>
          <w:szCs w:val="24"/>
        </w:rPr>
      </w:pPr>
    </w:p>
    <w:p w:rsidR="00524727" w:rsidRPr="000E6B81" w:rsidRDefault="00524727" w:rsidP="00524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0E6B81">
        <w:rPr>
          <w:rFonts w:ascii="Times New Roman" w:hAnsi="Times New Roman" w:cs="Times New Roman"/>
          <w:sz w:val="24"/>
          <w:szCs w:val="24"/>
        </w:rPr>
        <w:t>Słuchanie piosenki „Skaczące nutki” – rozmowa na temat tempa i nastroju piosenki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727" w:rsidRDefault="00524727" w:rsidP="00524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E6B81">
        <w:rPr>
          <w:rFonts w:ascii="Times New Roman" w:hAnsi="Times New Roman" w:cs="Times New Roman"/>
          <w:sz w:val="24"/>
          <w:szCs w:val="24"/>
        </w:rPr>
        <w:t>Odpowiedzi dzieci na pytania – Jak nazywały się nutki? Ile ich było? Co robiły te nutki?</w:t>
      </w:r>
    </w:p>
    <w:p w:rsidR="00524727" w:rsidRDefault="00524727" w:rsidP="00524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Interpretacja ruchowa treści piosenki – rodzic puszcza piosenkę, uczestnicy zabawy przedstawiają ruchem słowa piosenki.</w:t>
      </w:r>
    </w:p>
    <w:p w:rsidR="00524727" w:rsidRPr="000E6B81" w:rsidRDefault="00524727" w:rsidP="00524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Zabawa</w:t>
      </w:r>
      <w:r w:rsidRPr="000E6B81">
        <w:rPr>
          <w:rFonts w:ascii="Times New Roman" w:hAnsi="Times New Roman" w:cs="Times New Roman"/>
          <w:sz w:val="24"/>
          <w:szCs w:val="24"/>
        </w:rPr>
        <w:t xml:space="preserve"> ruchowa „Skaczące nutki” – rodzic puszcza dziecku dowolna muzykę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6B81">
        <w:rPr>
          <w:rFonts w:ascii="Times New Roman" w:hAnsi="Times New Roman" w:cs="Times New Roman"/>
          <w:sz w:val="24"/>
          <w:szCs w:val="24"/>
        </w:rPr>
        <w:t xml:space="preserve"> a dziecko chodzi brzegiem dywanu, gdy rodzic niespodziewanie zatrzymuje muzykę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6B81">
        <w:rPr>
          <w:rFonts w:ascii="Times New Roman" w:hAnsi="Times New Roman" w:cs="Times New Roman"/>
          <w:sz w:val="24"/>
          <w:szCs w:val="24"/>
        </w:rPr>
        <w:t xml:space="preserve"> dziecko szybko kuca.</w:t>
      </w:r>
    </w:p>
    <w:p w:rsidR="00524727" w:rsidRPr="000E6B81" w:rsidRDefault="00524727" w:rsidP="00524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0E6B81">
        <w:rPr>
          <w:rFonts w:ascii="Times New Roman" w:hAnsi="Times New Roman" w:cs="Times New Roman"/>
          <w:sz w:val="24"/>
          <w:szCs w:val="24"/>
        </w:rPr>
        <w:t>Wykonanie grzechotki – plastikowe jajko wypełniamy do połowy kaszą, cukrem lub ryżem.</w:t>
      </w:r>
      <w:r>
        <w:rPr>
          <w:rFonts w:ascii="Times New Roman" w:hAnsi="Times New Roman" w:cs="Times New Roman"/>
          <w:sz w:val="24"/>
          <w:szCs w:val="24"/>
        </w:rPr>
        <w:t xml:space="preserve"> Następnie dziecko dowolnie ozdabia swoją grzechotkę – papierem kolorowym, cekinami itp.</w:t>
      </w:r>
    </w:p>
    <w:p w:rsidR="00524727" w:rsidRPr="000E6B81" w:rsidRDefault="00524727" w:rsidP="00524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0E6B81">
        <w:rPr>
          <w:rFonts w:ascii="Times New Roman" w:hAnsi="Times New Roman" w:cs="Times New Roman"/>
          <w:sz w:val="24"/>
          <w:szCs w:val="24"/>
        </w:rPr>
        <w:t>„Muzyczna biedronka” – rodzic układa przed dzieckiem kontur biedronki, klas</w:t>
      </w:r>
      <w:r>
        <w:rPr>
          <w:rFonts w:ascii="Times New Roman" w:hAnsi="Times New Roman" w:cs="Times New Roman"/>
          <w:sz w:val="24"/>
          <w:szCs w:val="24"/>
        </w:rPr>
        <w:t>zcze np. 3 razy a dziecko koloruje</w:t>
      </w:r>
      <w:r w:rsidRPr="000E6B81">
        <w:rPr>
          <w:rFonts w:ascii="Times New Roman" w:hAnsi="Times New Roman" w:cs="Times New Roman"/>
          <w:sz w:val="24"/>
          <w:szCs w:val="24"/>
        </w:rPr>
        <w:t xml:space="preserve"> biedronce 3 kropki, następnie klas</w:t>
      </w:r>
      <w:r>
        <w:rPr>
          <w:rFonts w:ascii="Times New Roman" w:hAnsi="Times New Roman" w:cs="Times New Roman"/>
          <w:sz w:val="24"/>
          <w:szCs w:val="24"/>
        </w:rPr>
        <w:t>zcze 5 razy i dziecko koloruje</w:t>
      </w:r>
      <w:r w:rsidRPr="000E6B81">
        <w:rPr>
          <w:rFonts w:ascii="Times New Roman" w:hAnsi="Times New Roman" w:cs="Times New Roman"/>
          <w:sz w:val="24"/>
          <w:szCs w:val="24"/>
        </w:rPr>
        <w:t xml:space="preserve"> tyle kropek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6B81">
        <w:rPr>
          <w:rFonts w:ascii="Times New Roman" w:hAnsi="Times New Roman" w:cs="Times New Roman"/>
          <w:sz w:val="24"/>
          <w:szCs w:val="24"/>
        </w:rPr>
        <w:t xml:space="preserve"> ile razy rodzic zaklaskał w dłonie.</w:t>
      </w:r>
    </w:p>
    <w:p w:rsidR="00A159B7" w:rsidRDefault="00A159B7" w:rsidP="00524727">
      <w:pPr>
        <w:jc w:val="both"/>
      </w:pPr>
    </w:p>
    <w:p w:rsidR="00524727" w:rsidRDefault="00524727" w:rsidP="00524727">
      <w:pPr>
        <w:jc w:val="both"/>
      </w:pPr>
      <w:r>
        <w:t xml:space="preserve">                     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6CF23A6" wp14:editId="1FBD590F">
            <wp:extent cx="4276725" cy="4533900"/>
            <wp:effectExtent l="0" t="0" r="9525" b="0"/>
            <wp:docPr id="1" name="Obraz 1" descr="Kolorowanka biedronka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biedronka « maluchy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27"/>
    <w:rsid w:val="00524727"/>
    <w:rsid w:val="00A1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2020-05-11T16:20:00Z</dcterms:created>
  <dcterms:modified xsi:type="dcterms:W3CDTF">2020-05-11T16:31:00Z</dcterms:modified>
</cp:coreProperties>
</file>