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11" w:rsidRPr="00A14347" w:rsidRDefault="00A14347" w:rsidP="00A14347">
      <w:pPr>
        <w:jc w:val="center"/>
        <w:rPr>
          <w:rFonts w:ascii="Arial" w:hAnsi="Arial" w:cs="Arial"/>
          <w:b/>
          <w:sz w:val="36"/>
          <w:szCs w:val="36"/>
        </w:rPr>
      </w:pPr>
      <w:r w:rsidRPr="00A14347">
        <w:rPr>
          <w:rFonts w:ascii="Arial" w:hAnsi="Arial" w:cs="Arial"/>
          <w:b/>
          <w:sz w:val="36"/>
          <w:szCs w:val="36"/>
        </w:rPr>
        <w:t>Dodatok č. 1</w:t>
      </w:r>
    </w:p>
    <w:p w:rsidR="00A14347" w:rsidRDefault="00A14347" w:rsidP="00A14347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A14347">
        <w:rPr>
          <w:rFonts w:ascii="Arial" w:hAnsi="Arial" w:cs="Arial"/>
          <w:sz w:val="32"/>
          <w:szCs w:val="32"/>
        </w:rPr>
        <w:t>k školskému poriadku</w:t>
      </w:r>
    </w:p>
    <w:p w:rsidR="00A14347" w:rsidRPr="00E466B7" w:rsidRDefault="00A14347" w:rsidP="00A14347">
      <w:pPr>
        <w:rPr>
          <w:rFonts w:ascii="Arial" w:hAnsi="Arial" w:cs="Arial"/>
        </w:rPr>
      </w:pPr>
    </w:p>
    <w:p w:rsidR="00A14347" w:rsidRPr="00E466B7" w:rsidRDefault="00A14347" w:rsidP="00A14347">
      <w:pPr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>1</w:t>
      </w:r>
      <w:r w:rsidRPr="00E466B7">
        <w:rPr>
          <w:rFonts w:ascii="Arial" w:hAnsi="Arial" w:cs="Arial"/>
        </w:rPr>
        <w:t xml:space="preserve">. </w:t>
      </w:r>
      <w:r w:rsidR="004B3AEF" w:rsidRPr="00E466B7">
        <w:rPr>
          <w:rFonts w:ascii="Arial" w:hAnsi="Arial" w:cs="Arial"/>
        </w:rPr>
        <w:t xml:space="preserve">Dopĺňa sa bod </w:t>
      </w:r>
      <w:r w:rsidR="004B3AEF" w:rsidRPr="00E466B7">
        <w:rPr>
          <w:rFonts w:ascii="Arial" w:hAnsi="Arial" w:cs="Arial"/>
          <w:b/>
        </w:rPr>
        <w:t>A.4 Výchovné opatrenia</w:t>
      </w:r>
      <w:r w:rsidR="009F2F7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B3AEF" w:rsidRPr="00E466B7">
        <w:rPr>
          <w:rFonts w:ascii="Arial" w:hAnsi="Arial" w:cs="Arial"/>
          <w:b/>
        </w:rPr>
        <w:t>:</w:t>
      </w:r>
    </w:p>
    <w:p w:rsidR="00055D17" w:rsidRPr="00E466B7" w:rsidRDefault="00055D17" w:rsidP="009F2F7E">
      <w:pPr>
        <w:jc w:val="both"/>
        <w:rPr>
          <w:rFonts w:ascii="Arial" w:hAnsi="Arial" w:cs="Arial"/>
        </w:rPr>
      </w:pPr>
      <w:r w:rsidRPr="00E466B7">
        <w:rPr>
          <w:rFonts w:ascii="Arial" w:hAnsi="Arial" w:cs="Arial"/>
          <w:b/>
        </w:rPr>
        <w:tab/>
        <w:t xml:space="preserve">A. 4.2.7 </w:t>
      </w:r>
      <w:r w:rsidRPr="00E466B7">
        <w:rPr>
          <w:rFonts w:ascii="Arial" w:hAnsi="Arial" w:cs="Arial"/>
        </w:rPr>
        <w:t>U žiaka s diagnostikovanou poruchou aktivity a pozornosti možno v prípade závažného porušovania školského poriadku, ako napr. neospravedlnené hodiny, fyzické ubližovanie iným osobám, vulgarizmy a pod. pristúpiť k hodnoteniu a klasifikácii správania zníženou známkou zo správania, avšak len po odbornom posúdení a odporúčaní tohto postupu príslušným poradenským zariadením.</w:t>
      </w:r>
    </w:p>
    <w:p w:rsidR="00D53901" w:rsidRPr="00E466B7" w:rsidRDefault="00D53901" w:rsidP="00A14347">
      <w:pPr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>2</w:t>
      </w:r>
      <w:r w:rsidRPr="00E466B7">
        <w:rPr>
          <w:rFonts w:ascii="Arial" w:hAnsi="Arial" w:cs="Arial"/>
        </w:rPr>
        <w:t xml:space="preserve">. Dopĺňa sa bod </w:t>
      </w:r>
      <w:r w:rsidRPr="00E466B7">
        <w:rPr>
          <w:rFonts w:ascii="Arial" w:hAnsi="Arial" w:cs="Arial"/>
          <w:b/>
        </w:rPr>
        <w:t>B.2.3 Mobilný telefón</w:t>
      </w:r>
    </w:p>
    <w:p w:rsidR="00365BBD" w:rsidRPr="00E466B7" w:rsidRDefault="00E00242" w:rsidP="009F2F7E">
      <w:pPr>
        <w:jc w:val="both"/>
        <w:rPr>
          <w:rFonts w:ascii="Arial" w:hAnsi="Arial" w:cs="Arial"/>
        </w:rPr>
      </w:pPr>
      <w:r w:rsidRPr="00E466B7">
        <w:rPr>
          <w:rFonts w:ascii="Arial" w:hAnsi="Arial" w:cs="Arial"/>
        </w:rPr>
        <w:t>Pred vstu</w:t>
      </w:r>
      <w:r w:rsidR="00365BBD" w:rsidRPr="00E466B7">
        <w:rPr>
          <w:rFonts w:ascii="Arial" w:hAnsi="Arial" w:cs="Arial"/>
        </w:rPr>
        <w:t>pom do priestorov školy žiak vypne mobilný telefón. Zapnutie telefónu je povolené až po opustení priestorov školy.</w:t>
      </w:r>
    </w:p>
    <w:p w:rsidR="00E00242" w:rsidRPr="00E466B7" w:rsidRDefault="00E00242" w:rsidP="009F2F7E">
      <w:pPr>
        <w:jc w:val="both"/>
        <w:rPr>
          <w:rFonts w:ascii="Arial" w:hAnsi="Arial" w:cs="Arial"/>
        </w:rPr>
      </w:pPr>
      <w:r w:rsidRPr="00E466B7">
        <w:rPr>
          <w:rFonts w:ascii="Arial" w:hAnsi="Arial" w:cs="Arial"/>
        </w:rPr>
        <w:t>Pri porušení uvedeného bodu bude žiakovi mobilný telefón odobratý, odovzdaný riaditeľke školy, kde bude uschovaný.</w:t>
      </w:r>
    </w:p>
    <w:p w:rsidR="00E00242" w:rsidRPr="00E466B7" w:rsidRDefault="00E00242" w:rsidP="00A14347">
      <w:pPr>
        <w:rPr>
          <w:rFonts w:ascii="Arial" w:hAnsi="Arial" w:cs="Arial"/>
        </w:rPr>
      </w:pPr>
      <w:r w:rsidRPr="00E466B7">
        <w:rPr>
          <w:rFonts w:ascii="Arial" w:hAnsi="Arial" w:cs="Arial"/>
        </w:rPr>
        <w:t>Telefón bude vrátený osobne iba zákonnému zástupcovi žiaka</w:t>
      </w:r>
      <w:r w:rsidR="009F2F7E">
        <w:rPr>
          <w:rFonts w:ascii="Arial" w:hAnsi="Arial" w:cs="Arial"/>
        </w:rPr>
        <w:t xml:space="preserve"> </w:t>
      </w:r>
      <w:r w:rsidRPr="00E466B7">
        <w:rPr>
          <w:rFonts w:ascii="Arial" w:hAnsi="Arial" w:cs="Arial"/>
        </w:rPr>
        <w:t>!</w:t>
      </w:r>
    </w:p>
    <w:p w:rsidR="00E00242" w:rsidRPr="00E466B7" w:rsidRDefault="00E00242" w:rsidP="009F2F7E">
      <w:pPr>
        <w:jc w:val="both"/>
        <w:rPr>
          <w:rFonts w:ascii="Arial" w:hAnsi="Arial" w:cs="Arial"/>
        </w:rPr>
      </w:pPr>
      <w:r w:rsidRPr="00E466B7">
        <w:rPr>
          <w:rFonts w:ascii="Arial" w:hAnsi="Arial" w:cs="Arial"/>
        </w:rPr>
        <w:t>V prípade, že žiak odmietne vyučujúcemu odovzdať mobilný telefón, bude to považované za hrubé porušenie školského poriadku!</w:t>
      </w:r>
    </w:p>
    <w:p w:rsidR="00E00242" w:rsidRPr="00E466B7" w:rsidRDefault="00E00242" w:rsidP="009F2F7E">
      <w:pPr>
        <w:jc w:val="both"/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>Pri opakovanom porušovaní</w:t>
      </w:r>
      <w:r w:rsidR="0066285C" w:rsidRPr="00E466B7">
        <w:rPr>
          <w:rFonts w:ascii="Arial" w:hAnsi="Arial" w:cs="Arial"/>
          <w:b/>
        </w:rPr>
        <w:t xml:space="preserve"> (používanie mobilného telefónu v priestoroch školy) bude mobilný telefón odobratý a vrátený na konci školského roka zákonnému zástupcovi žiaka</w:t>
      </w:r>
      <w:r w:rsidR="009F2F7E">
        <w:rPr>
          <w:rFonts w:ascii="Arial" w:hAnsi="Arial" w:cs="Arial"/>
          <w:b/>
        </w:rPr>
        <w:t xml:space="preserve"> </w:t>
      </w:r>
      <w:r w:rsidR="0066285C" w:rsidRPr="00E466B7">
        <w:rPr>
          <w:rFonts w:ascii="Arial" w:hAnsi="Arial" w:cs="Arial"/>
          <w:b/>
        </w:rPr>
        <w:t>!</w:t>
      </w:r>
    </w:p>
    <w:p w:rsidR="0066285C" w:rsidRPr="00E466B7" w:rsidRDefault="0066285C" w:rsidP="00A14347">
      <w:pPr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 xml:space="preserve">3. </w:t>
      </w:r>
      <w:r w:rsidR="00C1164A" w:rsidRPr="00E466B7">
        <w:rPr>
          <w:rFonts w:ascii="Arial" w:hAnsi="Arial" w:cs="Arial"/>
        </w:rPr>
        <w:t xml:space="preserve">Dopĺňa sa bod </w:t>
      </w:r>
      <w:r w:rsidR="00C1164A" w:rsidRPr="00E466B7">
        <w:rPr>
          <w:rFonts w:ascii="Arial" w:hAnsi="Arial" w:cs="Arial"/>
          <w:b/>
        </w:rPr>
        <w:t>B.2.22 Žiakom sa v areáli školy zakazuje</w:t>
      </w:r>
      <w:r w:rsidR="009F2F7E">
        <w:rPr>
          <w:rFonts w:ascii="Arial" w:hAnsi="Arial" w:cs="Arial"/>
          <w:b/>
        </w:rPr>
        <w:t xml:space="preserve"> </w:t>
      </w:r>
      <w:r w:rsidR="00C1164A" w:rsidRPr="00E466B7">
        <w:rPr>
          <w:rFonts w:ascii="Arial" w:hAnsi="Arial" w:cs="Arial"/>
          <w:b/>
        </w:rPr>
        <w:t>:</w:t>
      </w:r>
    </w:p>
    <w:p w:rsidR="00C1164A" w:rsidRPr="00E466B7" w:rsidRDefault="009805B4" w:rsidP="009F2F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466B7">
        <w:rPr>
          <w:rFonts w:ascii="Arial" w:hAnsi="Arial" w:cs="Arial"/>
        </w:rPr>
        <w:t>užívať nevhodné nápoje obsahujúce alkohol, kofeín</w:t>
      </w:r>
      <w:r w:rsidR="00332893" w:rsidRPr="00E466B7">
        <w:rPr>
          <w:rFonts w:ascii="Arial" w:hAnsi="Arial" w:cs="Arial"/>
        </w:rPr>
        <w:t>, podporné látky</w:t>
      </w:r>
      <w:r w:rsidRPr="00E466B7">
        <w:rPr>
          <w:rFonts w:ascii="Arial" w:hAnsi="Arial" w:cs="Arial"/>
        </w:rPr>
        <w:t xml:space="preserve"> (</w:t>
      </w:r>
      <w:proofErr w:type="spellStart"/>
      <w:r w:rsidR="00332893" w:rsidRPr="00E466B7">
        <w:rPr>
          <w:rFonts w:ascii="Arial" w:hAnsi="Arial" w:cs="Arial"/>
        </w:rPr>
        <w:t>coca</w:t>
      </w:r>
      <w:proofErr w:type="spellEnd"/>
      <w:r w:rsidR="00332893" w:rsidRPr="00E466B7">
        <w:rPr>
          <w:rFonts w:ascii="Arial" w:hAnsi="Arial" w:cs="Arial"/>
        </w:rPr>
        <w:t xml:space="preserve"> </w:t>
      </w:r>
      <w:proofErr w:type="spellStart"/>
      <w:r w:rsidR="00332893" w:rsidRPr="00E466B7">
        <w:rPr>
          <w:rFonts w:ascii="Arial" w:hAnsi="Arial" w:cs="Arial"/>
        </w:rPr>
        <w:t>cola</w:t>
      </w:r>
      <w:proofErr w:type="spellEnd"/>
      <w:r w:rsidR="00332893" w:rsidRPr="00E466B7">
        <w:rPr>
          <w:rFonts w:ascii="Arial" w:hAnsi="Arial" w:cs="Arial"/>
        </w:rPr>
        <w:t xml:space="preserve">, </w:t>
      </w:r>
      <w:proofErr w:type="spellStart"/>
      <w:r w:rsidR="00332893" w:rsidRPr="00E466B7">
        <w:rPr>
          <w:rFonts w:ascii="Arial" w:hAnsi="Arial" w:cs="Arial"/>
        </w:rPr>
        <w:t>pepsi</w:t>
      </w:r>
      <w:proofErr w:type="spellEnd"/>
      <w:r w:rsidR="00332893" w:rsidRPr="00E466B7">
        <w:rPr>
          <w:rFonts w:ascii="Arial" w:hAnsi="Arial" w:cs="Arial"/>
        </w:rPr>
        <w:t xml:space="preserve">, </w:t>
      </w:r>
      <w:proofErr w:type="spellStart"/>
      <w:r w:rsidR="00332893" w:rsidRPr="00E466B7">
        <w:rPr>
          <w:rFonts w:ascii="Arial" w:hAnsi="Arial" w:cs="Arial"/>
        </w:rPr>
        <w:t>redbull</w:t>
      </w:r>
      <w:proofErr w:type="spellEnd"/>
      <w:r w:rsidR="00332893" w:rsidRPr="00E466B7">
        <w:rPr>
          <w:rFonts w:ascii="Arial" w:hAnsi="Arial" w:cs="Arial"/>
        </w:rPr>
        <w:t xml:space="preserve">, </w:t>
      </w:r>
      <w:proofErr w:type="spellStart"/>
      <w:r w:rsidR="00332893" w:rsidRPr="00E466B7">
        <w:rPr>
          <w:rFonts w:ascii="Arial" w:hAnsi="Arial" w:cs="Arial"/>
        </w:rPr>
        <w:t>radler</w:t>
      </w:r>
      <w:proofErr w:type="spellEnd"/>
      <w:r w:rsidR="00332893" w:rsidRPr="00E466B7">
        <w:rPr>
          <w:rFonts w:ascii="Arial" w:hAnsi="Arial" w:cs="Arial"/>
        </w:rPr>
        <w:t xml:space="preserve"> a ostatné energetické nápoje). </w:t>
      </w:r>
      <w:r w:rsidR="00417204" w:rsidRPr="00E466B7">
        <w:rPr>
          <w:rFonts w:ascii="Arial" w:hAnsi="Arial" w:cs="Arial"/>
        </w:rPr>
        <w:t xml:space="preserve">V prípade, že </w:t>
      </w:r>
      <w:r w:rsidR="003356F4" w:rsidRPr="00E466B7">
        <w:rPr>
          <w:rFonts w:ascii="Arial" w:hAnsi="Arial" w:cs="Arial"/>
        </w:rPr>
        <w:t>bude žiak prichytený pri požívaní takéhoto nápoje, bude mu odobraný a bude to považované za hrubé porušenie školského poriadku.</w:t>
      </w:r>
    </w:p>
    <w:p w:rsidR="00374AF7" w:rsidRPr="00E466B7" w:rsidRDefault="00374AF7" w:rsidP="00374AF7">
      <w:pPr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>4</w:t>
      </w:r>
      <w:r w:rsidRPr="00E466B7">
        <w:rPr>
          <w:rFonts w:ascii="Arial" w:hAnsi="Arial" w:cs="Arial"/>
        </w:rPr>
        <w:t xml:space="preserve">. Dopĺňa sa bod </w:t>
      </w:r>
      <w:r w:rsidRPr="00E466B7">
        <w:rPr>
          <w:rFonts w:ascii="Arial" w:hAnsi="Arial" w:cs="Arial"/>
          <w:b/>
        </w:rPr>
        <w:t>B.</w:t>
      </w:r>
      <w:r w:rsidR="00A674A0" w:rsidRPr="00E466B7">
        <w:rPr>
          <w:rFonts w:ascii="Arial" w:hAnsi="Arial" w:cs="Arial"/>
          <w:b/>
        </w:rPr>
        <w:t>5.3 Neprítomnosť žiaka v</w:t>
      </w:r>
      <w:r w:rsidR="009F2F7E">
        <w:rPr>
          <w:rFonts w:ascii="Arial" w:hAnsi="Arial" w:cs="Arial"/>
          <w:b/>
        </w:rPr>
        <w:t> </w:t>
      </w:r>
      <w:r w:rsidR="00A674A0" w:rsidRPr="00E466B7">
        <w:rPr>
          <w:rFonts w:ascii="Arial" w:hAnsi="Arial" w:cs="Arial"/>
          <w:b/>
        </w:rPr>
        <w:t>škole</w:t>
      </w:r>
      <w:r w:rsidR="009F2F7E">
        <w:rPr>
          <w:rFonts w:ascii="Arial" w:hAnsi="Arial" w:cs="Arial"/>
          <w:b/>
        </w:rPr>
        <w:t xml:space="preserve"> </w:t>
      </w:r>
      <w:r w:rsidR="00A674A0" w:rsidRPr="00E466B7">
        <w:rPr>
          <w:rFonts w:ascii="Arial" w:hAnsi="Arial" w:cs="Arial"/>
          <w:b/>
        </w:rPr>
        <w:t>:</w:t>
      </w:r>
    </w:p>
    <w:p w:rsidR="00A674A0" w:rsidRPr="00E466B7" w:rsidRDefault="00A674A0" w:rsidP="009F2F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466B7">
        <w:rPr>
          <w:rFonts w:ascii="Arial" w:hAnsi="Arial" w:cs="Arial"/>
        </w:rPr>
        <w:t xml:space="preserve">rodič môže z akéhokoľvek dôvodu ospravedlniť dieťa z vyučovania max. 5 dní za polrok. </w:t>
      </w:r>
      <w:r w:rsidR="00760B25" w:rsidRPr="00E466B7">
        <w:rPr>
          <w:rFonts w:ascii="Arial" w:hAnsi="Arial" w:cs="Arial"/>
          <w:b/>
        </w:rPr>
        <w:t>V odôvodnených prípadoch sa bude neprítomnosť žiaka riešiť individuálne.</w:t>
      </w:r>
    </w:p>
    <w:p w:rsidR="00760B25" w:rsidRPr="00E466B7" w:rsidRDefault="00760B25" w:rsidP="00760B25">
      <w:pPr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 xml:space="preserve">5. </w:t>
      </w:r>
      <w:r w:rsidRPr="00E466B7">
        <w:rPr>
          <w:rFonts w:ascii="Arial" w:hAnsi="Arial" w:cs="Arial"/>
        </w:rPr>
        <w:t xml:space="preserve">Dopĺňa sa bod </w:t>
      </w:r>
      <w:r w:rsidRPr="00E466B7">
        <w:rPr>
          <w:rFonts w:ascii="Arial" w:hAnsi="Arial" w:cs="Arial"/>
          <w:b/>
        </w:rPr>
        <w:t>B.5.4</w:t>
      </w:r>
      <w:r w:rsidR="00EE5E3E" w:rsidRPr="00E466B7">
        <w:rPr>
          <w:rFonts w:ascii="Arial" w:hAnsi="Arial" w:cs="Arial"/>
          <w:b/>
        </w:rPr>
        <w:t xml:space="preserve"> Neprítomnosť žiaka na vyučovaní</w:t>
      </w:r>
      <w:r w:rsidR="009F2F7E">
        <w:rPr>
          <w:rFonts w:ascii="Arial" w:hAnsi="Arial" w:cs="Arial"/>
          <w:b/>
        </w:rPr>
        <w:t xml:space="preserve"> </w:t>
      </w:r>
      <w:r w:rsidR="00EE5E3E" w:rsidRPr="00E466B7">
        <w:rPr>
          <w:rFonts w:ascii="Arial" w:hAnsi="Arial" w:cs="Arial"/>
          <w:b/>
        </w:rPr>
        <w:t>:</w:t>
      </w:r>
    </w:p>
    <w:p w:rsidR="00EE5E3E" w:rsidRPr="00E466B7" w:rsidRDefault="00EE5E3E" w:rsidP="009F2F7E">
      <w:pPr>
        <w:jc w:val="both"/>
        <w:rPr>
          <w:rFonts w:ascii="Arial" w:hAnsi="Arial" w:cs="Arial"/>
          <w:b/>
        </w:rPr>
      </w:pPr>
      <w:r w:rsidRPr="00E466B7">
        <w:rPr>
          <w:rFonts w:ascii="Arial" w:hAnsi="Arial" w:cs="Arial"/>
        </w:rPr>
        <w:t>Neočakávanú neprítomnosť žiaka na vyučovaní (najčastejšie choroba)</w:t>
      </w:r>
      <w:r w:rsidR="00BF2EF9" w:rsidRPr="00E466B7">
        <w:rPr>
          <w:rFonts w:ascii="Arial" w:hAnsi="Arial" w:cs="Arial"/>
        </w:rPr>
        <w:t xml:space="preserve"> oznámi zákonný zástupca ústne, písomne alebo telefonicky triednemu učiteľovi alebo na sekretariáte školy (048/4173258)</w:t>
      </w:r>
      <w:r w:rsidR="00F817EA" w:rsidRPr="00E466B7">
        <w:rPr>
          <w:rFonts w:ascii="Arial" w:hAnsi="Arial" w:cs="Arial"/>
        </w:rPr>
        <w:t xml:space="preserve"> v 1. deň žiakovej neprítomnosti na vyučovaní. V deň príchodu žiak predloží písomné ospravedlnenie od lekára, prípadne rodiča.</w:t>
      </w:r>
      <w:r w:rsidR="00F817EA" w:rsidRPr="00E466B7">
        <w:rPr>
          <w:rFonts w:ascii="Arial" w:hAnsi="Arial" w:cs="Arial"/>
          <w:b/>
        </w:rPr>
        <w:t xml:space="preserve"> </w:t>
      </w:r>
      <w:r w:rsidR="00575E08" w:rsidRPr="00E466B7">
        <w:rPr>
          <w:rFonts w:ascii="Arial" w:hAnsi="Arial" w:cs="Arial"/>
          <w:b/>
        </w:rPr>
        <w:t xml:space="preserve">Neoznámenie neprítomnosti žiaka na vyučovaní sa klasifikuje ako neospravedlnená a </w:t>
      </w:r>
      <w:r w:rsidR="00796E46" w:rsidRPr="00E466B7">
        <w:rPr>
          <w:rFonts w:ascii="Arial" w:hAnsi="Arial" w:cs="Arial"/>
          <w:b/>
        </w:rPr>
        <w:t>pri prekročení 15 VH je škola povinná hlásiť neprítomnosť žiaka na MsÚ, ÚPSVaR</w:t>
      </w:r>
      <w:r w:rsidR="009F2F7E">
        <w:rPr>
          <w:rFonts w:ascii="Arial" w:hAnsi="Arial" w:cs="Arial"/>
          <w:b/>
        </w:rPr>
        <w:t xml:space="preserve"> </w:t>
      </w:r>
      <w:r w:rsidR="00796E46" w:rsidRPr="00E466B7">
        <w:rPr>
          <w:rFonts w:ascii="Arial" w:hAnsi="Arial" w:cs="Arial"/>
          <w:b/>
        </w:rPr>
        <w:t>!</w:t>
      </w:r>
    </w:p>
    <w:p w:rsidR="00C23CD9" w:rsidRPr="00E466B7" w:rsidRDefault="00C23CD9" w:rsidP="00760B25">
      <w:pPr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 xml:space="preserve">6.  </w:t>
      </w:r>
      <w:r w:rsidRPr="00E466B7">
        <w:rPr>
          <w:rFonts w:ascii="Arial" w:hAnsi="Arial" w:cs="Arial"/>
        </w:rPr>
        <w:t xml:space="preserve">Dopĺňa sa bod </w:t>
      </w:r>
      <w:r w:rsidRPr="00E466B7">
        <w:rPr>
          <w:rFonts w:ascii="Arial" w:hAnsi="Arial" w:cs="Arial"/>
          <w:b/>
        </w:rPr>
        <w:t>B.10.1 Práv</w:t>
      </w:r>
      <w:r w:rsidR="002125F3" w:rsidRPr="00E466B7">
        <w:rPr>
          <w:rFonts w:ascii="Arial" w:hAnsi="Arial" w:cs="Arial"/>
          <w:b/>
        </w:rPr>
        <w:t>o zákonného zástupcu žiaka</w:t>
      </w:r>
      <w:r w:rsidR="009F2F7E">
        <w:rPr>
          <w:rFonts w:ascii="Arial" w:hAnsi="Arial" w:cs="Arial"/>
          <w:b/>
        </w:rPr>
        <w:t xml:space="preserve"> </w:t>
      </w:r>
      <w:r w:rsidR="002125F3" w:rsidRPr="00E466B7">
        <w:rPr>
          <w:rFonts w:ascii="Arial" w:hAnsi="Arial" w:cs="Arial"/>
          <w:b/>
        </w:rPr>
        <w:t>:</w:t>
      </w:r>
    </w:p>
    <w:p w:rsidR="00365BBD" w:rsidRPr="00E466B7" w:rsidRDefault="002125F3" w:rsidP="009F2F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466B7">
        <w:rPr>
          <w:rFonts w:ascii="Arial" w:hAnsi="Arial" w:cs="Arial"/>
        </w:rPr>
        <w:t>zákonný zástupca žiaka vzdelávaného podľa IVVP má právo sa týmto programom oboznámiť (§94 ods.1 písm.</w:t>
      </w:r>
      <w:r w:rsidR="00AC0A0A" w:rsidRPr="00E466B7">
        <w:rPr>
          <w:rFonts w:ascii="Arial" w:hAnsi="Arial" w:cs="Arial"/>
        </w:rPr>
        <w:t xml:space="preserve"> </w:t>
      </w:r>
      <w:r w:rsidRPr="00E466B7">
        <w:rPr>
          <w:rFonts w:ascii="Arial" w:hAnsi="Arial" w:cs="Arial"/>
        </w:rPr>
        <w:t>b</w:t>
      </w:r>
      <w:r w:rsidR="00AC0A0A" w:rsidRPr="00E466B7">
        <w:rPr>
          <w:rFonts w:ascii="Arial" w:hAnsi="Arial" w:cs="Arial"/>
        </w:rPr>
        <w:t>) bod 2 školského zákona.</w:t>
      </w:r>
    </w:p>
    <w:p w:rsidR="008C699A" w:rsidRPr="00E466B7" w:rsidRDefault="008C699A" w:rsidP="008C699A">
      <w:pPr>
        <w:rPr>
          <w:rFonts w:ascii="Arial" w:hAnsi="Arial" w:cs="Arial"/>
          <w:b/>
        </w:rPr>
      </w:pPr>
      <w:r w:rsidRPr="00E466B7">
        <w:rPr>
          <w:rFonts w:ascii="Arial" w:hAnsi="Arial" w:cs="Arial"/>
        </w:rPr>
        <w:lastRenderedPageBreak/>
        <w:t xml:space="preserve">7. Dopĺňa sa bod </w:t>
      </w:r>
      <w:r w:rsidRPr="00E466B7">
        <w:rPr>
          <w:rFonts w:ascii="Arial" w:hAnsi="Arial" w:cs="Arial"/>
          <w:b/>
        </w:rPr>
        <w:t>B.10. Práva a povinnosti zákonného zástupcu žiaka</w:t>
      </w:r>
      <w:r w:rsidR="009F2F7E">
        <w:rPr>
          <w:rFonts w:ascii="Arial" w:hAnsi="Arial" w:cs="Arial"/>
          <w:b/>
        </w:rPr>
        <w:t xml:space="preserve"> </w:t>
      </w:r>
      <w:r w:rsidRPr="00E466B7">
        <w:rPr>
          <w:rFonts w:ascii="Arial" w:hAnsi="Arial" w:cs="Arial"/>
          <w:b/>
        </w:rPr>
        <w:t>:</w:t>
      </w:r>
    </w:p>
    <w:p w:rsidR="008C699A" w:rsidRPr="00E466B7" w:rsidRDefault="008C699A" w:rsidP="008C699A">
      <w:pPr>
        <w:rPr>
          <w:rFonts w:ascii="Arial" w:hAnsi="Arial" w:cs="Arial"/>
          <w:b/>
        </w:rPr>
      </w:pPr>
      <w:r w:rsidRPr="00E466B7">
        <w:rPr>
          <w:rFonts w:ascii="Arial" w:hAnsi="Arial" w:cs="Arial"/>
          <w:b/>
        </w:rPr>
        <w:tab/>
        <w:t>B.10.</w:t>
      </w:r>
      <w:r w:rsidR="00113C35" w:rsidRPr="00E466B7">
        <w:rPr>
          <w:rFonts w:ascii="Arial" w:hAnsi="Arial" w:cs="Arial"/>
          <w:b/>
        </w:rPr>
        <w:t>4 Komunikácia zákonného zástupcu so školou</w:t>
      </w:r>
    </w:p>
    <w:p w:rsidR="00C5703D" w:rsidRPr="00E466B7" w:rsidRDefault="00C5703D" w:rsidP="00C5703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466B7">
        <w:rPr>
          <w:rFonts w:ascii="Arial" w:hAnsi="Arial" w:cs="Arial"/>
        </w:rPr>
        <w:t>na triednych rodičovských združeniach, resp. informačných okienkach</w:t>
      </w:r>
    </w:p>
    <w:p w:rsidR="00113C35" w:rsidRPr="00E466B7" w:rsidRDefault="00C5703D" w:rsidP="009F2F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466B7">
        <w:rPr>
          <w:rFonts w:ascii="Arial" w:hAnsi="Arial" w:cs="Arial"/>
        </w:rPr>
        <w:t>z</w:t>
      </w:r>
      <w:r w:rsidR="00113C35" w:rsidRPr="00E466B7">
        <w:rPr>
          <w:rFonts w:ascii="Arial" w:hAnsi="Arial" w:cs="Arial"/>
        </w:rPr>
        <w:t xml:space="preserve">ákonný zástupca </w:t>
      </w:r>
      <w:r w:rsidR="00840F23" w:rsidRPr="00E466B7">
        <w:rPr>
          <w:rFonts w:ascii="Arial" w:hAnsi="Arial" w:cs="Arial"/>
        </w:rPr>
        <w:t>komunikuje s triednou učiteľkou, ostatnými vyučujúcimi vo vyhradených priestoroch osobne za prítomnosti tretej osoby (pedagogický zamestnanec)</w:t>
      </w:r>
      <w:r w:rsidR="00FA244D" w:rsidRPr="00E466B7">
        <w:rPr>
          <w:rFonts w:ascii="Arial" w:hAnsi="Arial" w:cs="Arial"/>
        </w:rPr>
        <w:t>. Všetci prítomní sú povinní podpísať zápis so stretnutia</w:t>
      </w:r>
      <w:r w:rsidR="00391383" w:rsidRPr="00E466B7">
        <w:rPr>
          <w:rFonts w:ascii="Arial" w:hAnsi="Arial" w:cs="Arial"/>
        </w:rPr>
        <w:t xml:space="preserve"> v 2 exemplároch</w:t>
      </w:r>
    </w:p>
    <w:p w:rsidR="00391383" w:rsidRPr="00E466B7" w:rsidRDefault="00C5703D" w:rsidP="00840F2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466B7">
        <w:rPr>
          <w:rFonts w:ascii="Arial" w:hAnsi="Arial" w:cs="Arial"/>
        </w:rPr>
        <w:t>prostredníctvom emailu</w:t>
      </w:r>
      <w:r w:rsidR="008E4779" w:rsidRPr="00E466B7">
        <w:rPr>
          <w:rFonts w:ascii="Arial" w:hAnsi="Arial" w:cs="Arial"/>
        </w:rPr>
        <w:t xml:space="preserve"> (emailové adresy sú prístupné na webovej stránke školy)</w:t>
      </w:r>
    </w:p>
    <w:p w:rsidR="008E4779" w:rsidRPr="00E466B7" w:rsidRDefault="008E4779" w:rsidP="00840F2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466B7">
        <w:rPr>
          <w:rFonts w:ascii="Arial" w:hAnsi="Arial" w:cs="Arial"/>
        </w:rPr>
        <w:t xml:space="preserve">prostredníctvom mobilnej aplikácie </w:t>
      </w:r>
      <w:proofErr w:type="spellStart"/>
      <w:r w:rsidRPr="00E466B7">
        <w:rPr>
          <w:rFonts w:ascii="Arial" w:hAnsi="Arial" w:cs="Arial"/>
        </w:rPr>
        <w:t>edupage</w:t>
      </w:r>
      <w:proofErr w:type="spellEnd"/>
    </w:p>
    <w:p w:rsidR="008E4779" w:rsidRPr="00E466B7" w:rsidRDefault="008E4779" w:rsidP="00840F2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466B7">
        <w:rPr>
          <w:rFonts w:ascii="Arial" w:hAnsi="Arial" w:cs="Arial"/>
        </w:rPr>
        <w:t xml:space="preserve">vo výnimočných prípadoch </w:t>
      </w:r>
      <w:r w:rsidR="009F2F7E">
        <w:rPr>
          <w:rFonts w:ascii="Arial" w:hAnsi="Arial" w:cs="Arial"/>
        </w:rPr>
        <w:t>SMS</w:t>
      </w:r>
      <w:r w:rsidRPr="00E466B7">
        <w:rPr>
          <w:rFonts w:ascii="Arial" w:hAnsi="Arial" w:cs="Arial"/>
        </w:rPr>
        <w:t xml:space="preserve"> komunikáciou</w:t>
      </w:r>
    </w:p>
    <w:p w:rsidR="008C699A" w:rsidRPr="008C699A" w:rsidRDefault="008C699A" w:rsidP="008C699A">
      <w:pPr>
        <w:rPr>
          <w:rFonts w:ascii="Arial" w:hAnsi="Arial" w:cs="Arial"/>
          <w:sz w:val="24"/>
          <w:szCs w:val="24"/>
        </w:rPr>
      </w:pPr>
    </w:p>
    <w:sectPr w:rsidR="008C699A" w:rsidRPr="008C699A" w:rsidSect="0056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E25"/>
    <w:multiLevelType w:val="hybridMultilevel"/>
    <w:tmpl w:val="BCE41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347"/>
    <w:rsid w:val="00012411"/>
    <w:rsid w:val="00050B72"/>
    <w:rsid w:val="00055D17"/>
    <w:rsid w:val="00113C35"/>
    <w:rsid w:val="002125F3"/>
    <w:rsid w:val="00332893"/>
    <w:rsid w:val="003356F4"/>
    <w:rsid w:val="00365BBD"/>
    <w:rsid w:val="00374AF7"/>
    <w:rsid w:val="00391383"/>
    <w:rsid w:val="00417204"/>
    <w:rsid w:val="004B3AEF"/>
    <w:rsid w:val="004E4966"/>
    <w:rsid w:val="00566ADE"/>
    <w:rsid w:val="00575E08"/>
    <w:rsid w:val="0066285C"/>
    <w:rsid w:val="00760B25"/>
    <w:rsid w:val="00796E46"/>
    <w:rsid w:val="00840F23"/>
    <w:rsid w:val="008C699A"/>
    <w:rsid w:val="008E4779"/>
    <w:rsid w:val="009023FC"/>
    <w:rsid w:val="009805B4"/>
    <w:rsid w:val="009F2F7E"/>
    <w:rsid w:val="00A14347"/>
    <w:rsid w:val="00A674A0"/>
    <w:rsid w:val="00AC0A0A"/>
    <w:rsid w:val="00BF2EF9"/>
    <w:rsid w:val="00C1164A"/>
    <w:rsid w:val="00C23CD9"/>
    <w:rsid w:val="00C5703D"/>
    <w:rsid w:val="00D53901"/>
    <w:rsid w:val="00E00242"/>
    <w:rsid w:val="00E466B7"/>
    <w:rsid w:val="00EE5E3E"/>
    <w:rsid w:val="00F817EA"/>
    <w:rsid w:val="00F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49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Ružániová Zdenka</cp:lastModifiedBy>
  <cp:revision>2</cp:revision>
  <cp:lastPrinted>2019-10-21T13:11:00Z</cp:lastPrinted>
  <dcterms:created xsi:type="dcterms:W3CDTF">2019-10-22T16:03:00Z</dcterms:created>
  <dcterms:modified xsi:type="dcterms:W3CDTF">2019-10-22T16:03:00Z</dcterms:modified>
</cp:coreProperties>
</file>